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06" w:rsidRDefault="00A44206" w:rsidP="00493FCD">
      <w:pPr>
        <w:spacing w:line="600" w:lineRule="exact"/>
        <w:ind w:right="640"/>
        <w:rPr>
          <w:rFonts w:ascii="黑体" w:eastAsia="黑体" w:hAnsi="黑体"/>
          <w:szCs w:val="32"/>
        </w:rPr>
      </w:pPr>
      <w:r>
        <w:rPr>
          <w:rFonts w:ascii="黑体" w:eastAsia="黑体" w:hAnsi="黑体" w:hint="eastAsia"/>
          <w:szCs w:val="32"/>
        </w:rPr>
        <w:t>附件</w:t>
      </w:r>
    </w:p>
    <w:p w:rsidR="00A44206" w:rsidRDefault="00A44206" w:rsidP="00493FCD">
      <w:pPr>
        <w:spacing w:line="500" w:lineRule="exact"/>
        <w:rPr>
          <w:rFonts w:ascii="仿宋_GB2312"/>
          <w:b/>
          <w:bCs/>
          <w:color w:val="000000"/>
          <w:sz w:val="30"/>
          <w:szCs w:val="30"/>
        </w:rPr>
      </w:pPr>
      <w:r>
        <w:rPr>
          <w:rFonts w:ascii="宋体" w:hAnsi="宋体"/>
          <w:b/>
          <w:sz w:val="30"/>
          <w:szCs w:val="30"/>
        </w:rPr>
        <w:t xml:space="preserve">                     </w:t>
      </w:r>
      <w:r>
        <w:rPr>
          <w:rFonts w:ascii="仿宋_GB2312"/>
          <w:bCs/>
          <w:color w:val="000000"/>
          <w:szCs w:val="32"/>
        </w:rPr>
        <w:t xml:space="preserve">           </w:t>
      </w:r>
      <w:r>
        <w:rPr>
          <w:rFonts w:ascii="仿宋_GB2312" w:hint="eastAsia"/>
          <w:bCs/>
          <w:color w:val="000000"/>
          <w:sz w:val="30"/>
          <w:szCs w:val="30"/>
        </w:rPr>
        <w:t>申报领域</w:t>
      </w:r>
      <w:r>
        <w:rPr>
          <w:rFonts w:ascii="仿宋_GB2312"/>
          <w:bCs/>
          <w:color w:val="000000"/>
          <w:sz w:val="30"/>
          <w:szCs w:val="30"/>
          <w:u w:val="single"/>
        </w:rPr>
        <w:t xml:space="preserve">             </w:t>
      </w:r>
    </w:p>
    <w:p w:rsidR="00A44206" w:rsidRDefault="00A44206" w:rsidP="00493FCD">
      <w:pPr>
        <w:spacing w:line="1000" w:lineRule="exact"/>
        <w:rPr>
          <w:rFonts w:ascii="仿宋_GB2312"/>
          <w:b/>
          <w:bCs/>
          <w:color w:val="000000"/>
          <w:sz w:val="36"/>
        </w:rPr>
      </w:pPr>
    </w:p>
    <w:p w:rsidR="00A44206" w:rsidRDefault="00A44206" w:rsidP="00493FCD">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A44206" w:rsidRDefault="00A44206" w:rsidP="00493FCD">
      <w:pPr>
        <w:spacing w:line="1200" w:lineRule="exact"/>
        <w:jc w:val="center"/>
        <w:rPr>
          <w:rFonts w:ascii="黑体" w:eastAsia="黑体"/>
          <w:bCs/>
          <w:color w:val="000000"/>
          <w:sz w:val="48"/>
          <w:szCs w:val="48"/>
        </w:rPr>
      </w:pPr>
      <w:r>
        <w:rPr>
          <w:rFonts w:ascii="黑体" w:eastAsia="黑体" w:hint="eastAsia"/>
          <w:bCs/>
          <w:color w:val="000000"/>
          <w:sz w:val="48"/>
          <w:szCs w:val="48"/>
        </w:rPr>
        <w:t>申</w:t>
      </w:r>
      <w:r>
        <w:rPr>
          <w:rFonts w:ascii="黑体" w:eastAsia="黑体"/>
          <w:bCs/>
          <w:color w:val="000000"/>
          <w:sz w:val="48"/>
          <w:szCs w:val="48"/>
        </w:rPr>
        <w:t xml:space="preserve"> </w:t>
      </w:r>
      <w:r>
        <w:rPr>
          <w:rFonts w:ascii="黑体" w:eastAsia="黑体" w:hint="eastAsia"/>
          <w:bCs/>
          <w:color w:val="000000"/>
          <w:sz w:val="48"/>
          <w:szCs w:val="48"/>
        </w:rPr>
        <w:t>请</w:t>
      </w:r>
      <w:r>
        <w:rPr>
          <w:rFonts w:ascii="黑体" w:eastAsia="黑体"/>
          <w:bCs/>
          <w:color w:val="000000"/>
          <w:sz w:val="48"/>
          <w:szCs w:val="48"/>
        </w:rPr>
        <w:t xml:space="preserve"> </w:t>
      </w:r>
      <w:r>
        <w:rPr>
          <w:rFonts w:ascii="黑体" w:eastAsia="黑体" w:hint="eastAsia"/>
          <w:bCs/>
          <w:color w:val="000000"/>
          <w:sz w:val="48"/>
          <w:szCs w:val="48"/>
        </w:rPr>
        <w:t>书</w:t>
      </w:r>
    </w:p>
    <w:p w:rsidR="00A44206" w:rsidRDefault="00A44206" w:rsidP="00493FCD">
      <w:pPr>
        <w:spacing w:line="800" w:lineRule="atLeast"/>
        <w:rPr>
          <w:rFonts w:ascii="仿宋_GB2312"/>
          <w:b/>
          <w:bCs/>
          <w:color w:val="000000"/>
        </w:rPr>
      </w:pPr>
    </w:p>
    <w:p w:rsidR="00A44206" w:rsidRDefault="00A44206" w:rsidP="00334F82">
      <w:pPr>
        <w:spacing w:line="800" w:lineRule="atLeast"/>
        <w:ind w:firstLineChars="500" w:firstLine="31680"/>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color w:val="000000"/>
          <w:sz w:val="30"/>
          <w:szCs w:val="30"/>
          <w:u w:val="single"/>
        </w:rPr>
        <w:t xml:space="preserve">                           </w:t>
      </w:r>
    </w:p>
    <w:p w:rsidR="00A44206" w:rsidRDefault="00A44206" w:rsidP="00334F82">
      <w:pPr>
        <w:spacing w:line="800" w:lineRule="atLeast"/>
        <w:ind w:leftChars="200" w:left="31680" w:firstLineChars="315" w:firstLine="31680"/>
        <w:rPr>
          <w:rFonts w:ascii="仿宋_GB2312"/>
          <w:color w:val="000000"/>
          <w:sz w:val="30"/>
          <w:szCs w:val="30"/>
          <w:u w:val="single"/>
        </w:rPr>
      </w:pPr>
      <w:r>
        <w:rPr>
          <w:rFonts w:ascii="仿宋_GB2312" w:hint="eastAsia"/>
          <w:color w:val="000000"/>
          <w:sz w:val="30"/>
          <w:szCs w:val="30"/>
        </w:rPr>
        <w:t>研</w:t>
      </w:r>
      <w:r>
        <w:rPr>
          <w:rFonts w:ascii="仿宋_GB2312"/>
          <w:color w:val="000000"/>
          <w:sz w:val="30"/>
          <w:szCs w:val="30"/>
        </w:rPr>
        <w:t xml:space="preserve"> </w:t>
      </w:r>
      <w:r>
        <w:rPr>
          <w:rFonts w:ascii="仿宋_GB2312" w:hint="eastAsia"/>
          <w:color w:val="000000"/>
          <w:sz w:val="30"/>
          <w:szCs w:val="30"/>
        </w:rPr>
        <w:t>究</w:t>
      </w:r>
      <w:r>
        <w:rPr>
          <w:rFonts w:ascii="仿宋_GB2312"/>
          <w:color w:val="000000"/>
          <w:sz w:val="30"/>
          <w:szCs w:val="30"/>
        </w:rPr>
        <w:t xml:space="preserve"> </w:t>
      </w:r>
      <w:r>
        <w:rPr>
          <w:rFonts w:ascii="仿宋_GB2312" w:hint="eastAsia"/>
          <w:color w:val="000000"/>
          <w:sz w:val="30"/>
          <w:szCs w:val="30"/>
        </w:rPr>
        <w:t>方</w:t>
      </w:r>
      <w:r>
        <w:rPr>
          <w:rFonts w:ascii="仿宋_GB2312"/>
          <w:color w:val="000000"/>
          <w:sz w:val="30"/>
          <w:szCs w:val="30"/>
        </w:rPr>
        <w:t xml:space="preserve"> </w:t>
      </w:r>
      <w:r>
        <w:rPr>
          <w:rFonts w:ascii="仿宋_GB2312" w:hint="eastAsia"/>
          <w:color w:val="000000"/>
          <w:sz w:val="30"/>
          <w:szCs w:val="30"/>
        </w:rPr>
        <w:t>向：</w:t>
      </w:r>
      <w:r>
        <w:rPr>
          <w:rFonts w:ascii="仿宋_GB2312"/>
          <w:color w:val="000000"/>
          <w:sz w:val="30"/>
          <w:szCs w:val="30"/>
          <w:u w:val="single"/>
        </w:rPr>
        <w:t xml:space="preserve">                           </w:t>
      </w:r>
    </w:p>
    <w:p w:rsidR="00A44206" w:rsidRDefault="00A44206" w:rsidP="00334F82">
      <w:pPr>
        <w:spacing w:line="800" w:lineRule="atLeast"/>
        <w:ind w:leftChars="200" w:left="31680" w:firstLineChars="315" w:firstLine="31680"/>
        <w:rPr>
          <w:rFonts w:ascii="仿宋_GB2312"/>
          <w:color w:val="000000"/>
          <w:sz w:val="30"/>
          <w:szCs w:val="30"/>
        </w:rPr>
      </w:pPr>
      <w:r>
        <w:rPr>
          <w:rFonts w:ascii="仿宋_GB2312" w:hint="eastAsia"/>
          <w:color w:val="000000"/>
          <w:sz w:val="30"/>
          <w:szCs w:val="30"/>
        </w:rPr>
        <w:t>所</w:t>
      </w:r>
      <w:r>
        <w:rPr>
          <w:rFonts w:ascii="仿宋_GB2312"/>
          <w:color w:val="000000"/>
          <w:sz w:val="30"/>
          <w:szCs w:val="30"/>
        </w:rPr>
        <w:t xml:space="preserve"> </w:t>
      </w:r>
      <w:r>
        <w:rPr>
          <w:rFonts w:ascii="仿宋_GB2312" w:hint="eastAsia"/>
          <w:color w:val="000000"/>
          <w:sz w:val="30"/>
          <w:szCs w:val="30"/>
        </w:rPr>
        <w:t>在</w:t>
      </w:r>
      <w:r>
        <w:rPr>
          <w:rFonts w:ascii="仿宋_GB2312"/>
          <w:color w:val="000000"/>
          <w:sz w:val="30"/>
          <w:szCs w:val="30"/>
        </w:rPr>
        <w:t xml:space="preserve"> </w:t>
      </w:r>
      <w:r>
        <w:rPr>
          <w:rFonts w:ascii="仿宋_GB2312" w:hint="eastAsia"/>
          <w:color w:val="000000"/>
          <w:sz w:val="30"/>
          <w:szCs w:val="30"/>
        </w:rPr>
        <w:t>学</w:t>
      </w:r>
      <w:r>
        <w:rPr>
          <w:rFonts w:ascii="仿宋_GB2312"/>
          <w:color w:val="000000"/>
          <w:sz w:val="30"/>
          <w:szCs w:val="30"/>
        </w:rPr>
        <w:t xml:space="preserve"> </w:t>
      </w:r>
      <w:r>
        <w:rPr>
          <w:rFonts w:ascii="仿宋_GB2312" w:hint="eastAsia"/>
          <w:color w:val="000000"/>
          <w:sz w:val="30"/>
          <w:szCs w:val="30"/>
        </w:rPr>
        <w:t>校：</w:t>
      </w:r>
      <w:r>
        <w:rPr>
          <w:rFonts w:ascii="仿宋_GB2312"/>
          <w:color w:val="000000"/>
          <w:sz w:val="30"/>
          <w:szCs w:val="30"/>
          <w:u w:val="single"/>
        </w:rPr>
        <w:t xml:space="preserve">                           </w:t>
      </w:r>
    </w:p>
    <w:p w:rsidR="00A44206" w:rsidRDefault="00A44206" w:rsidP="00334F82">
      <w:pPr>
        <w:spacing w:line="800" w:lineRule="atLeast"/>
        <w:ind w:leftChars="200" w:left="31680" w:firstLineChars="315" w:firstLine="31680"/>
        <w:rPr>
          <w:rFonts w:ascii="仿宋_GB2312"/>
          <w:color w:val="000000"/>
          <w:sz w:val="30"/>
          <w:szCs w:val="30"/>
        </w:rPr>
      </w:pPr>
      <w:r>
        <w:rPr>
          <w:rFonts w:ascii="仿宋_GB2312" w:hint="eastAsia"/>
          <w:color w:val="000000"/>
          <w:sz w:val="30"/>
          <w:szCs w:val="30"/>
        </w:rPr>
        <w:t>通</w:t>
      </w:r>
      <w:r>
        <w:rPr>
          <w:rFonts w:ascii="仿宋_GB2312"/>
          <w:color w:val="000000"/>
          <w:sz w:val="30"/>
          <w:szCs w:val="30"/>
        </w:rPr>
        <w:t xml:space="preserve"> </w:t>
      </w:r>
      <w:r>
        <w:rPr>
          <w:rFonts w:ascii="仿宋_GB2312" w:hint="eastAsia"/>
          <w:color w:val="000000"/>
          <w:sz w:val="30"/>
          <w:szCs w:val="30"/>
        </w:rPr>
        <w:t>讯</w:t>
      </w:r>
      <w:r>
        <w:rPr>
          <w:rFonts w:ascii="仿宋_GB2312"/>
          <w:color w:val="000000"/>
          <w:sz w:val="30"/>
          <w:szCs w:val="30"/>
        </w:rPr>
        <w:t xml:space="preserve"> </w:t>
      </w:r>
      <w:r>
        <w:rPr>
          <w:rFonts w:ascii="仿宋_GB2312" w:hint="eastAsia"/>
          <w:color w:val="000000"/>
          <w:sz w:val="30"/>
          <w:szCs w:val="30"/>
        </w:rPr>
        <w:t>地</w:t>
      </w:r>
      <w:r>
        <w:rPr>
          <w:rFonts w:ascii="仿宋_GB2312"/>
          <w:color w:val="000000"/>
          <w:sz w:val="30"/>
          <w:szCs w:val="30"/>
        </w:rPr>
        <w:t xml:space="preserve"> </w:t>
      </w:r>
      <w:r>
        <w:rPr>
          <w:rFonts w:ascii="仿宋_GB2312" w:hint="eastAsia"/>
          <w:color w:val="000000"/>
          <w:sz w:val="30"/>
          <w:szCs w:val="30"/>
        </w:rPr>
        <w:t>址：</w:t>
      </w:r>
      <w:r>
        <w:rPr>
          <w:rFonts w:ascii="仿宋_GB2312"/>
          <w:color w:val="000000"/>
          <w:sz w:val="30"/>
          <w:szCs w:val="30"/>
          <w:u w:val="single"/>
        </w:rPr>
        <w:t xml:space="preserve">                           </w:t>
      </w:r>
    </w:p>
    <w:p w:rsidR="00A44206" w:rsidRDefault="00A44206" w:rsidP="00334F82">
      <w:pPr>
        <w:spacing w:line="800" w:lineRule="atLeast"/>
        <w:ind w:leftChars="200" w:left="31680" w:firstLineChars="315" w:firstLine="31680"/>
        <w:rPr>
          <w:rFonts w:ascii="仿宋_GB2312"/>
          <w:color w:val="000000"/>
          <w:sz w:val="30"/>
          <w:szCs w:val="30"/>
        </w:rPr>
      </w:pPr>
      <w:r>
        <w:rPr>
          <w:rFonts w:ascii="仿宋_GB2312" w:hint="eastAsia"/>
          <w:color w:val="000000"/>
          <w:sz w:val="30"/>
          <w:szCs w:val="30"/>
        </w:rPr>
        <w:t>联</w:t>
      </w:r>
      <w:r>
        <w:rPr>
          <w:rFonts w:ascii="仿宋_GB2312"/>
          <w:color w:val="000000"/>
          <w:sz w:val="30"/>
          <w:szCs w:val="30"/>
        </w:rPr>
        <w:t xml:space="preserve"> </w:t>
      </w:r>
      <w:r>
        <w:rPr>
          <w:rFonts w:ascii="仿宋_GB2312" w:hint="eastAsia"/>
          <w:color w:val="000000"/>
          <w:sz w:val="30"/>
          <w:szCs w:val="30"/>
        </w:rPr>
        <w:t>系</w:t>
      </w:r>
      <w:r>
        <w:rPr>
          <w:rFonts w:ascii="仿宋_GB2312"/>
          <w:color w:val="000000"/>
          <w:sz w:val="30"/>
          <w:szCs w:val="30"/>
        </w:rPr>
        <w:t xml:space="preserve"> </w:t>
      </w:r>
      <w:r>
        <w:rPr>
          <w:rFonts w:ascii="仿宋_GB2312" w:hint="eastAsia"/>
          <w:color w:val="000000"/>
          <w:sz w:val="30"/>
          <w:szCs w:val="30"/>
        </w:rPr>
        <w:t>电</w:t>
      </w:r>
      <w:r>
        <w:rPr>
          <w:rFonts w:ascii="仿宋_GB2312"/>
          <w:color w:val="000000"/>
          <w:sz w:val="30"/>
          <w:szCs w:val="30"/>
        </w:rPr>
        <w:t xml:space="preserve"> </w:t>
      </w:r>
      <w:r>
        <w:rPr>
          <w:rFonts w:ascii="仿宋_GB2312" w:hint="eastAsia"/>
          <w:color w:val="000000"/>
          <w:sz w:val="30"/>
          <w:szCs w:val="30"/>
        </w:rPr>
        <w:t>话：</w:t>
      </w:r>
      <w:r>
        <w:rPr>
          <w:rFonts w:ascii="仿宋_GB2312"/>
          <w:color w:val="000000"/>
          <w:sz w:val="30"/>
          <w:szCs w:val="30"/>
          <w:u w:val="single"/>
        </w:rPr>
        <w:t xml:space="preserve">                           </w:t>
      </w:r>
    </w:p>
    <w:p w:rsidR="00A44206" w:rsidRDefault="00A44206" w:rsidP="00334F82">
      <w:pPr>
        <w:spacing w:line="800" w:lineRule="atLeast"/>
        <w:ind w:leftChars="200" w:left="31680" w:firstLineChars="315" w:firstLine="31680"/>
        <w:rPr>
          <w:rFonts w:ascii="仿宋_GB2312"/>
          <w:color w:val="000000"/>
          <w:sz w:val="30"/>
          <w:szCs w:val="30"/>
        </w:rPr>
      </w:pPr>
      <w:r>
        <w:rPr>
          <w:rFonts w:ascii="仿宋_GB2312" w:hint="eastAsia"/>
          <w:color w:val="000000"/>
          <w:sz w:val="30"/>
          <w:szCs w:val="30"/>
        </w:rPr>
        <w:t>申</w:t>
      </w:r>
      <w:r>
        <w:rPr>
          <w:rFonts w:ascii="仿宋_GB2312"/>
          <w:color w:val="000000"/>
          <w:sz w:val="30"/>
          <w:szCs w:val="30"/>
        </w:rPr>
        <w:t xml:space="preserve"> </w:t>
      </w:r>
      <w:r>
        <w:rPr>
          <w:rFonts w:ascii="仿宋_GB2312" w:hint="eastAsia"/>
          <w:color w:val="000000"/>
          <w:sz w:val="30"/>
          <w:szCs w:val="30"/>
        </w:rPr>
        <w:t>报</w:t>
      </w:r>
      <w:r>
        <w:rPr>
          <w:rFonts w:ascii="仿宋_GB2312"/>
          <w:color w:val="000000"/>
          <w:sz w:val="30"/>
          <w:szCs w:val="30"/>
        </w:rPr>
        <w:t xml:space="preserve"> </w:t>
      </w:r>
      <w:r>
        <w:rPr>
          <w:rFonts w:ascii="仿宋_GB2312" w:hint="eastAsia"/>
          <w:color w:val="000000"/>
          <w:sz w:val="30"/>
          <w:szCs w:val="30"/>
        </w:rPr>
        <w:t>日</w:t>
      </w:r>
      <w:r>
        <w:rPr>
          <w:rFonts w:ascii="仿宋_GB2312"/>
          <w:color w:val="000000"/>
          <w:sz w:val="30"/>
          <w:szCs w:val="30"/>
        </w:rPr>
        <w:t xml:space="preserve"> </w:t>
      </w:r>
      <w:r>
        <w:rPr>
          <w:rFonts w:ascii="仿宋_GB2312" w:hint="eastAsia"/>
          <w:color w:val="000000"/>
          <w:sz w:val="30"/>
          <w:szCs w:val="30"/>
        </w:rPr>
        <w:t>期：</w:t>
      </w:r>
      <w:r>
        <w:rPr>
          <w:rFonts w:ascii="仿宋_GB2312"/>
          <w:color w:val="000000"/>
          <w:sz w:val="30"/>
          <w:szCs w:val="30"/>
          <w:u w:val="single"/>
        </w:rPr>
        <w:t xml:space="preserve">                           </w:t>
      </w:r>
    </w:p>
    <w:p w:rsidR="00A44206" w:rsidRDefault="00A44206" w:rsidP="00493FCD">
      <w:pPr>
        <w:jc w:val="center"/>
        <w:rPr>
          <w:rFonts w:ascii="黑体" w:eastAsia="黑体" w:hAnsi="宋体"/>
          <w:b/>
          <w:bCs/>
          <w:color w:val="000000"/>
          <w:sz w:val="36"/>
          <w:szCs w:val="36"/>
        </w:rPr>
      </w:pPr>
    </w:p>
    <w:p w:rsidR="00A44206" w:rsidRDefault="00A44206" w:rsidP="00493FCD">
      <w:pPr>
        <w:jc w:val="center"/>
        <w:rPr>
          <w:rFonts w:ascii="黑体" w:eastAsia="黑体" w:hAnsi="宋体"/>
          <w:b/>
          <w:bCs/>
          <w:color w:val="000000"/>
          <w:sz w:val="36"/>
          <w:szCs w:val="36"/>
        </w:rPr>
      </w:pPr>
    </w:p>
    <w:p w:rsidR="00A44206" w:rsidRDefault="00A44206" w:rsidP="00493FCD">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A44206" w:rsidRDefault="00A44206" w:rsidP="00493FCD">
      <w:pPr>
        <w:jc w:val="center"/>
        <w:rPr>
          <w:rFonts w:ascii="黑体" w:eastAsia="黑体" w:hAnsi="宋体"/>
          <w:bCs/>
          <w:color w:val="000000"/>
          <w:sz w:val="30"/>
          <w:szCs w:val="30"/>
        </w:rPr>
      </w:pPr>
      <w:r>
        <w:rPr>
          <w:rFonts w:ascii="黑体" w:eastAsia="黑体" w:hAnsi="宋体" w:hint="eastAsia"/>
          <w:bCs/>
          <w:color w:val="000000"/>
          <w:sz w:val="30"/>
          <w:szCs w:val="30"/>
        </w:rPr>
        <w:t>二〇一八年八月</w:t>
      </w:r>
    </w:p>
    <w:p w:rsidR="00A44206" w:rsidRDefault="00A44206" w:rsidP="00493FCD">
      <w:pPr>
        <w:pStyle w:val="NormalWeb"/>
        <w:spacing w:before="0" w:beforeAutospacing="0" w:after="0" w:afterAutospacing="0" w:line="560" w:lineRule="exact"/>
        <w:jc w:val="center"/>
        <w:rPr>
          <w:rFonts w:ascii="Times New Roman" w:eastAsia="黑体" w:hAnsi="Times New Roman"/>
          <w:b/>
          <w:bCs/>
          <w:color w:val="000000"/>
          <w:sz w:val="44"/>
          <w:szCs w:val="44"/>
        </w:rPr>
      </w:pPr>
    </w:p>
    <w:p w:rsidR="00A44206" w:rsidRDefault="00A44206" w:rsidP="00493FCD">
      <w:pPr>
        <w:pStyle w:val="NormalWeb"/>
        <w:spacing w:before="0" w:beforeAutospacing="0" w:after="0" w:afterAutospacing="0" w:line="560" w:lineRule="exact"/>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t>填写说明</w:t>
      </w:r>
    </w:p>
    <w:p w:rsidR="00A44206" w:rsidRDefault="00A44206" w:rsidP="00493FCD">
      <w:pPr>
        <w:pStyle w:val="NormalWeb"/>
        <w:spacing w:before="0" w:beforeAutospacing="0" w:after="0" w:afterAutospacing="0" w:line="560" w:lineRule="exact"/>
        <w:jc w:val="center"/>
        <w:rPr>
          <w:rFonts w:ascii="Times New Roman" w:eastAsia="黑体" w:hAnsi="Times New Roman"/>
          <w:b/>
          <w:bCs/>
          <w:color w:val="000000"/>
          <w:sz w:val="48"/>
          <w:szCs w:val="48"/>
        </w:rPr>
      </w:pP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A44206" w:rsidRDefault="00A44206" w:rsidP="00334F82">
      <w:pPr>
        <w:pStyle w:val="NormalWeb"/>
        <w:spacing w:before="0" w:beforeAutospacing="0" w:after="0" w:afterAutospacing="0" w:line="560" w:lineRule="exact"/>
        <w:ind w:leftChars="200" w:left="31680"/>
        <w:rPr>
          <w:rFonts w:ascii="仿宋_GB2312" w:eastAsia="仿宋_GB2312" w:hAnsi="Times New Roman"/>
          <w:sz w:val="32"/>
          <w:szCs w:val="32"/>
        </w:rPr>
      </w:pPr>
      <w:r>
        <w:rPr>
          <w:rFonts w:ascii="仿宋_GB2312" w:eastAsia="仿宋_GB2312" w:hAnsi="Times New Roman" w:hint="eastAsia"/>
          <w:sz w:val="32"/>
          <w:szCs w:val="32"/>
        </w:rPr>
        <w:t>二、填写内容要严肃认真、实事求是、文字精炼。</w:t>
      </w:r>
    </w:p>
    <w:p w:rsidR="00A44206" w:rsidRDefault="00A44206" w:rsidP="00334F82">
      <w:pPr>
        <w:adjustRightInd w:val="0"/>
        <w:spacing w:line="560" w:lineRule="exact"/>
        <w:ind w:firstLineChars="200" w:firstLine="31680"/>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A44206" w:rsidRDefault="00A44206" w:rsidP="00334F82">
      <w:pPr>
        <w:adjustRightInd w:val="0"/>
        <w:spacing w:line="560" w:lineRule="exact"/>
        <w:ind w:firstLineChars="200" w:firstLine="31680"/>
        <w:textAlignment w:val="baseline"/>
        <w:rPr>
          <w:rFonts w:ascii="仿宋_GB2312"/>
          <w:szCs w:val="32"/>
        </w:rPr>
      </w:pPr>
      <w:r>
        <w:rPr>
          <w:rFonts w:ascii="仿宋_GB2312" w:hint="eastAsia"/>
          <w:szCs w:val="32"/>
        </w:rPr>
        <w:t>四、“专业技术职位”指受聘的工作岗位，如教授、副教授、研究员、副研究员等。</w:t>
      </w:r>
    </w:p>
    <w:p w:rsidR="00A44206" w:rsidRDefault="00A44206" w:rsidP="00334F82">
      <w:pPr>
        <w:pStyle w:val="NormalWeb"/>
        <w:spacing w:before="0" w:beforeAutospacing="0" w:after="0" w:afterAutospacing="0" w:line="560" w:lineRule="exact"/>
        <w:ind w:left="1" w:firstLineChars="200" w:firstLine="31680"/>
        <w:rPr>
          <w:rFonts w:ascii="仿宋_GB2312" w:eastAsia="仿宋_GB2312" w:hAnsi="Times New Roman"/>
          <w:sz w:val="32"/>
          <w:szCs w:val="32"/>
        </w:rPr>
      </w:pPr>
      <w:r>
        <w:rPr>
          <w:rFonts w:ascii="仿宋_GB2312" w:eastAsia="仿宋_GB2312" w:hAnsi="Times New Roman" w:hint="eastAsia"/>
          <w:sz w:val="32"/>
          <w:szCs w:val="32"/>
        </w:rPr>
        <w:t>五、申请书页面用</w:t>
      </w:r>
      <w:r>
        <w:rPr>
          <w:rFonts w:ascii="仿宋_GB2312" w:eastAsia="仿宋_GB2312" w:hAnsi="Times New Roman"/>
          <w:sz w:val="32"/>
          <w:szCs w:val="32"/>
        </w:rPr>
        <w:t>A4</w:t>
      </w:r>
      <w:r>
        <w:rPr>
          <w:rFonts w:ascii="仿宋_GB2312" w:eastAsia="仿宋_GB2312" w:hAnsi="Times New Roman" w:hint="eastAsia"/>
          <w:sz w:val="32"/>
          <w:szCs w:val="32"/>
        </w:rPr>
        <w:t>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A44206" w:rsidRDefault="00A44206" w:rsidP="00334F82">
      <w:pPr>
        <w:pStyle w:val="NormalWeb"/>
        <w:spacing w:before="0" w:beforeAutospacing="0" w:after="0" w:afterAutospacing="0" w:line="560" w:lineRule="exact"/>
        <w:ind w:left="1" w:firstLineChars="200" w:firstLine="31680"/>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w:t>
      </w:r>
      <w:r>
        <w:rPr>
          <w:rFonts w:ascii="仿宋_GB2312" w:eastAsia="仿宋_GB2312" w:hAnsi="Times New Roman"/>
          <w:sz w:val="32"/>
          <w:szCs w:val="32"/>
        </w:rPr>
        <w:t>80</w:t>
      </w:r>
      <w:r>
        <w:rPr>
          <w:rFonts w:ascii="仿宋_GB2312" w:eastAsia="仿宋_GB2312" w:hAnsi="Times New Roman" w:hint="eastAsia"/>
          <w:sz w:val="32"/>
          <w:szCs w:val="32"/>
        </w:rPr>
        <w:t>个页码。</w:t>
      </w:r>
    </w:p>
    <w:p w:rsidR="00A44206" w:rsidRDefault="00A44206" w:rsidP="00493FCD">
      <w:pPr>
        <w:pStyle w:val="NormalWeb"/>
        <w:spacing w:line="560" w:lineRule="exact"/>
        <w:rPr>
          <w:rFonts w:ascii="仿宋_GB2312" w:eastAsia="仿宋_GB2312" w:hAnsi="Times New Roman"/>
          <w:sz w:val="32"/>
          <w:szCs w:val="32"/>
        </w:rPr>
      </w:pPr>
    </w:p>
    <w:p w:rsidR="00A44206" w:rsidRDefault="00A44206" w:rsidP="00493FCD">
      <w:pPr>
        <w:pStyle w:val="NormalWeb"/>
        <w:spacing w:line="360" w:lineRule="auto"/>
        <w:rPr>
          <w:rFonts w:ascii="Times New Roman" w:eastAsia="仿宋_GB2312" w:hAnsi="Times New Roman"/>
          <w:sz w:val="32"/>
          <w:szCs w:val="32"/>
        </w:rPr>
      </w:pPr>
    </w:p>
    <w:p w:rsidR="00A44206" w:rsidRDefault="00A44206" w:rsidP="00493FCD">
      <w:pPr>
        <w:pStyle w:val="NormalWeb"/>
        <w:spacing w:before="0" w:beforeAutospacing="0" w:after="0" w:afterAutospacing="0"/>
        <w:rPr>
          <w:rFonts w:ascii="黑体" w:eastAsia="黑体" w:hAnsi="黑体"/>
          <w:bCs/>
          <w:sz w:val="28"/>
          <w:szCs w:val="28"/>
        </w:rPr>
      </w:pPr>
    </w:p>
    <w:p w:rsidR="00A44206" w:rsidRDefault="00A44206" w:rsidP="00493FCD">
      <w:pPr>
        <w:pStyle w:val="NormalWeb"/>
        <w:spacing w:before="0" w:beforeAutospacing="0" w:after="0" w:afterAutospacing="0"/>
        <w:rPr>
          <w:rFonts w:ascii="黑体" w:eastAsia="黑体" w:hAnsi="黑体"/>
          <w:bCs/>
          <w:sz w:val="28"/>
          <w:szCs w:val="28"/>
        </w:rPr>
      </w:pPr>
    </w:p>
    <w:p w:rsidR="00A44206" w:rsidRDefault="00A44206" w:rsidP="00493FCD">
      <w:pPr>
        <w:pStyle w:val="NormalWeb"/>
        <w:spacing w:before="0" w:beforeAutospacing="0" w:after="0" w:afterAutospacing="0"/>
        <w:rPr>
          <w:rFonts w:ascii="黑体" w:eastAsia="黑体" w:hAnsi="黑体"/>
          <w:bCs/>
          <w:sz w:val="28"/>
          <w:szCs w:val="28"/>
        </w:rPr>
      </w:pPr>
    </w:p>
    <w:p w:rsidR="00A44206" w:rsidRDefault="00A44206" w:rsidP="00493FCD">
      <w:pPr>
        <w:pStyle w:val="NormalWeb"/>
        <w:spacing w:before="0" w:beforeAutospacing="0" w:after="0" w:afterAutospacing="0"/>
        <w:rPr>
          <w:rFonts w:ascii="黑体" w:eastAsia="黑体" w:hAnsi="黑体"/>
          <w:bCs/>
          <w:sz w:val="28"/>
          <w:szCs w:val="28"/>
        </w:rPr>
      </w:pPr>
    </w:p>
    <w:p w:rsidR="00A44206" w:rsidRDefault="00A44206" w:rsidP="00493FCD">
      <w:pPr>
        <w:pStyle w:val="NormalWeb"/>
        <w:spacing w:before="0" w:beforeAutospacing="0" w:after="0" w:afterAutospacing="0"/>
        <w:rPr>
          <w:rFonts w:ascii="黑体" w:eastAsia="黑体" w:hAnsi="黑体"/>
          <w:bCs/>
          <w:sz w:val="28"/>
          <w:szCs w:val="28"/>
        </w:rPr>
      </w:pPr>
    </w:p>
    <w:p w:rsidR="00A44206" w:rsidRDefault="00A44206" w:rsidP="00493FCD">
      <w:pPr>
        <w:pStyle w:val="NormalWeb"/>
        <w:spacing w:before="0" w:beforeAutospacing="0" w:after="0" w:afterAutospacing="0"/>
        <w:rPr>
          <w:rFonts w:ascii="黑体" w:eastAsia="黑体" w:hAnsi="黑体"/>
          <w:sz w:val="28"/>
          <w:szCs w:val="28"/>
        </w:rPr>
      </w:pPr>
      <w:r>
        <w:rPr>
          <w:rFonts w:ascii="黑体" w:eastAsia="黑体" w:hAnsi="黑体" w:hint="eastAsia"/>
          <w:bCs/>
          <w:sz w:val="28"/>
          <w:szCs w:val="28"/>
        </w:rPr>
        <w:t>一</w:t>
      </w:r>
      <w:r>
        <w:rPr>
          <w:rFonts w:ascii="黑体" w:eastAsia="黑体" w:hAnsi="黑体" w:hint="eastAsia"/>
          <w:sz w:val="28"/>
          <w:szCs w:val="28"/>
        </w:rPr>
        <w:t>、简表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A44206" w:rsidTr="007E0D69">
        <w:trPr>
          <w:cantSplit/>
          <w:trHeight w:val="37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研究方向</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名称</w:t>
            </w:r>
          </w:p>
        </w:tc>
        <w:tc>
          <w:tcPr>
            <w:tcW w:w="72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中文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r>
      <w:tr w:rsidR="00A44206" w:rsidTr="007E0D69">
        <w:trPr>
          <w:cantSplit/>
          <w:trHeight w:val="375"/>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英文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r>
      <w:tr w:rsidR="00A44206" w:rsidTr="007E0D69">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sz w:val="21"/>
                <w:szCs w:val="21"/>
              </w:rPr>
              <w:t xml:space="preserve">      </w:t>
            </w:r>
            <w:r w:rsidRPr="00493FCD">
              <w:rPr>
                <w:rFonts w:ascii="宋体" w:eastAsia="宋体" w:hAnsi="宋体" w:hint="eastAsia"/>
                <w:sz w:val="21"/>
                <w:szCs w:val="21"/>
              </w:rPr>
              <w:t>年</w:t>
            </w:r>
            <w:r w:rsidRPr="00493FCD">
              <w:rPr>
                <w:rFonts w:ascii="宋体" w:eastAsia="宋体" w:hAnsi="宋体"/>
                <w:sz w:val="21"/>
                <w:szCs w:val="21"/>
              </w:rPr>
              <w:t xml:space="preserve">    </w:t>
            </w:r>
            <w:r w:rsidRPr="00493FCD">
              <w:rPr>
                <w:rFonts w:ascii="宋体" w:eastAsia="宋体" w:hAnsi="宋体" w:hint="eastAsia"/>
                <w:sz w:val="21"/>
                <w:szCs w:val="21"/>
              </w:rPr>
              <w:t>月</w:t>
            </w:r>
            <w:r w:rsidRPr="00493FCD">
              <w:rPr>
                <w:rFonts w:ascii="宋体" w:eastAsia="宋体" w:hAnsi="宋体"/>
                <w:sz w:val="21"/>
                <w:szCs w:val="21"/>
              </w:rPr>
              <w:t xml:space="preserve"> </w:t>
            </w:r>
            <w:r w:rsidRPr="00493FCD">
              <w:rPr>
                <w:rFonts w:ascii="宋体" w:eastAsia="宋体" w:hAnsi="宋体" w:hint="eastAsia"/>
                <w:sz w:val="21"/>
                <w:szCs w:val="21"/>
              </w:rPr>
              <w:t>至</w:t>
            </w:r>
            <w:r w:rsidRPr="00493FCD">
              <w:rPr>
                <w:rFonts w:ascii="宋体" w:eastAsia="宋体" w:hAnsi="宋体"/>
                <w:sz w:val="21"/>
                <w:szCs w:val="21"/>
              </w:rPr>
              <w:t xml:space="preserve">      </w:t>
            </w:r>
            <w:r w:rsidRPr="00493FCD">
              <w:rPr>
                <w:rFonts w:ascii="宋体" w:eastAsia="宋体" w:hAnsi="宋体" w:hint="eastAsia"/>
                <w:sz w:val="21"/>
                <w:szCs w:val="21"/>
              </w:rPr>
              <w:t>年</w:t>
            </w:r>
            <w:r w:rsidRPr="00493FCD">
              <w:rPr>
                <w:rFonts w:ascii="宋体" w:eastAsia="宋体" w:hAnsi="宋体"/>
                <w:sz w:val="21"/>
                <w:szCs w:val="21"/>
              </w:rPr>
              <w:t xml:space="preserve">    </w:t>
            </w:r>
            <w:r w:rsidRPr="00493FCD">
              <w:rPr>
                <w:rFonts w:ascii="宋体" w:eastAsia="宋体" w:hAnsi="宋体" w:hint="eastAsia"/>
                <w:sz w:val="21"/>
                <w:szCs w:val="21"/>
              </w:rPr>
              <w:t>月</w:t>
            </w:r>
          </w:p>
        </w:tc>
      </w:tr>
      <w:tr w:rsidR="00A44206" w:rsidTr="007E0D69">
        <w:trPr>
          <w:cantSplit/>
          <w:trHeight w:val="774"/>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依托研究基地或</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spacing w:line="360" w:lineRule="atLeast"/>
              <w:rPr>
                <w:rFonts w:ascii="宋体" w:eastAsia="宋体" w:hAnsi="宋体"/>
                <w:sz w:val="21"/>
                <w:szCs w:val="21"/>
              </w:rPr>
            </w:pPr>
          </w:p>
        </w:tc>
      </w:tr>
      <w:tr w:rsidR="00A44206" w:rsidTr="007E0D69">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团</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队</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带</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头</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姓</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tcPr>
          <w:p w:rsidR="00A44206" w:rsidRPr="00493FCD" w:rsidRDefault="00A44206" w:rsidP="00493FCD">
            <w:pPr>
              <w:widowControl/>
              <w:numPr>
                <w:ilvl w:val="0"/>
                <w:numId w:val="6"/>
              </w:numPr>
              <w:rPr>
                <w:rFonts w:ascii="宋体" w:eastAsia="宋体" w:hAnsi="宋体"/>
                <w:sz w:val="21"/>
                <w:szCs w:val="21"/>
              </w:rPr>
            </w:pPr>
            <w:r w:rsidRPr="00493FCD">
              <w:rPr>
                <w:rFonts w:ascii="宋体" w:eastAsia="宋体" w:hAnsi="宋体" w:hint="eastAsia"/>
                <w:sz w:val="21"/>
                <w:szCs w:val="21"/>
              </w:rPr>
              <w:t>男</w:t>
            </w:r>
            <w:r w:rsidRPr="00493FCD">
              <w:rPr>
                <w:rFonts w:ascii="宋体" w:eastAsia="宋体" w:hAnsi="宋体"/>
                <w:sz w:val="21"/>
                <w:szCs w:val="21"/>
              </w:rPr>
              <w:t xml:space="preserve">  </w:t>
            </w:r>
          </w:p>
          <w:p w:rsidR="00A44206" w:rsidRPr="00493FCD" w:rsidRDefault="00A44206" w:rsidP="00493FCD">
            <w:pPr>
              <w:widowControl/>
              <w:numPr>
                <w:ilvl w:val="0"/>
                <w:numId w:val="6"/>
              </w:numPr>
              <w:rPr>
                <w:rFonts w:ascii="宋体" w:eastAsia="宋体" w:hAnsi="宋体"/>
                <w:sz w:val="21"/>
                <w:szCs w:val="21"/>
              </w:rPr>
            </w:pPr>
            <w:r w:rsidRPr="00493FCD">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A44206" w:rsidRPr="00493FCD" w:rsidRDefault="00A44206" w:rsidP="007E0D69">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r w:rsidRPr="00493FCD">
              <w:rPr>
                <w:rFonts w:ascii="宋体" w:eastAsia="宋体" w:hAnsi="宋体"/>
                <w:sz w:val="21"/>
                <w:szCs w:val="21"/>
              </w:rPr>
              <w:t xml:space="preserve">              </w:t>
            </w:r>
            <w:r w:rsidRPr="00493FCD">
              <w:rPr>
                <w:rFonts w:ascii="宋体" w:eastAsia="宋体" w:hAnsi="宋体" w:hint="eastAsia"/>
                <w:sz w:val="21"/>
                <w:szCs w:val="21"/>
              </w:rPr>
              <w:t>年</w:t>
            </w:r>
            <w:r w:rsidRPr="00493FCD">
              <w:rPr>
                <w:rFonts w:ascii="宋体" w:eastAsia="宋体" w:hAnsi="宋体"/>
                <w:sz w:val="21"/>
                <w:szCs w:val="21"/>
              </w:rPr>
              <w:t xml:space="preserve">    </w:t>
            </w:r>
            <w:r w:rsidRPr="00493FCD">
              <w:rPr>
                <w:rFonts w:ascii="宋体" w:eastAsia="宋体" w:hAnsi="宋体" w:hint="eastAsia"/>
                <w:sz w:val="21"/>
                <w:szCs w:val="21"/>
              </w:rPr>
              <w:t>月</w:t>
            </w:r>
            <w:r w:rsidRPr="00493FCD">
              <w:rPr>
                <w:rFonts w:ascii="宋体" w:eastAsia="宋体" w:hAnsi="宋体"/>
                <w:sz w:val="21"/>
                <w:szCs w:val="21"/>
              </w:rPr>
              <w:t xml:space="preserve">     </w:t>
            </w:r>
            <w:r w:rsidRPr="00493FCD">
              <w:rPr>
                <w:rFonts w:ascii="宋体" w:eastAsia="宋体" w:hAnsi="宋体" w:hint="eastAsia"/>
                <w:sz w:val="21"/>
                <w:szCs w:val="21"/>
              </w:rPr>
              <w:t>日</w:t>
            </w:r>
          </w:p>
        </w:tc>
      </w:tr>
      <w:tr w:rsidR="00A44206" w:rsidTr="007E0D69">
        <w:trPr>
          <w:cantSplit/>
          <w:trHeight w:val="149"/>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290" w:type="dxa"/>
            <w:gridSpan w:val="3"/>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637"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widowControl/>
              <w:jc w:val="center"/>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widowControl/>
              <w:jc w:val="cente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widowControl/>
              <w:jc w:val="center"/>
              <w:rPr>
                <w:rFonts w:ascii="宋体" w:eastAsia="宋体" w:hAnsi="宋体"/>
                <w:sz w:val="21"/>
                <w:szCs w:val="21"/>
              </w:rPr>
            </w:pPr>
          </w:p>
        </w:tc>
        <w:tc>
          <w:tcPr>
            <w:tcW w:w="4008" w:type="dxa"/>
            <w:gridSpan w:val="6"/>
            <w:vMerge/>
            <w:tcBorders>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r>
      <w:tr w:rsidR="00A44206" w:rsidTr="007E0D69">
        <w:trPr>
          <w:cantSplit/>
          <w:trHeight w:val="434"/>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专业技术职称</w:t>
            </w:r>
          </w:p>
        </w:tc>
        <w:tc>
          <w:tcPr>
            <w:tcW w:w="1290" w:type="dxa"/>
            <w:gridSpan w:val="3"/>
            <w:vMerge w:val="restart"/>
            <w:tcBorders>
              <w:top w:val="single" w:sz="8" w:space="0" w:color="auto"/>
              <w:left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637" w:type="dxa"/>
            <w:vMerge w:val="restart"/>
            <w:tcBorders>
              <w:top w:val="single" w:sz="8" w:space="0" w:color="auto"/>
              <w:left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tcPr>
          <w:p w:rsidR="00A44206" w:rsidRPr="00493FCD" w:rsidRDefault="00A44206" w:rsidP="007E0D69">
            <w:pPr>
              <w:rPr>
                <w:rFonts w:ascii="宋体" w:eastAsia="宋体" w:hAnsi="宋体"/>
                <w:sz w:val="21"/>
                <w:szCs w:val="21"/>
              </w:rPr>
            </w:pPr>
            <w:r w:rsidRPr="00493FCD">
              <w:rPr>
                <w:rFonts w:ascii="宋体" w:eastAsia="宋体" w:hAnsi="宋体"/>
                <w:sz w:val="21"/>
                <w:szCs w:val="21"/>
              </w:rPr>
              <w:t>A.</w:t>
            </w:r>
            <w:r w:rsidRPr="00493FCD">
              <w:rPr>
                <w:rFonts w:ascii="宋体" w:eastAsia="宋体" w:hAnsi="宋体" w:hint="eastAsia"/>
                <w:sz w:val="21"/>
                <w:szCs w:val="21"/>
              </w:rPr>
              <w:t>博士</w:t>
            </w:r>
          </w:p>
          <w:p w:rsidR="00A44206" w:rsidRPr="00493FCD" w:rsidRDefault="00A44206" w:rsidP="007E0D69">
            <w:pPr>
              <w:jc w:val="left"/>
              <w:rPr>
                <w:rFonts w:ascii="宋体" w:eastAsia="宋体" w:hAnsi="宋体"/>
                <w:sz w:val="21"/>
                <w:szCs w:val="21"/>
              </w:rPr>
            </w:pPr>
            <w:r w:rsidRPr="00493FCD">
              <w:rPr>
                <w:rFonts w:ascii="宋体" w:eastAsia="宋体" w:hAnsi="宋体"/>
                <w:sz w:val="21"/>
                <w:szCs w:val="21"/>
              </w:rPr>
              <w:t>B.</w:t>
            </w:r>
            <w:r w:rsidRPr="00493FCD">
              <w:rPr>
                <w:rFonts w:ascii="宋体" w:eastAsia="宋体" w:hAnsi="宋体" w:hint="eastAsia"/>
                <w:sz w:val="21"/>
                <w:szCs w:val="21"/>
              </w:rPr>
              <w:t>硕士</w:t>
            </w:r>
          </w:p>
          <w:p w:rsidR="00A44206" w:rsidRPr="00493FCD" w:rsidRDefault="00A44206" w:rsidP="007E0D69">
            <w:pPr>
              <w:rPr>
                <w:rFonts w:ascii="宋体" w:eastAsia="宋体" w:hAnsi="宋体"/>
                <w:sz w:val="21"/>
                <w:szCs w:val="21"/>
              </w:rPr>
            </w:pPr>
            <w:r w:rsidRPr="00493FCD">
              <w:rPr>
                <w:rFonts w:ascii="宋体" w:eastAsia="宋体" w:hAnsi="宋体"/>
                <w:sz w:val="21"/>
                <w:szCs w:val="21"/>
              </w:rPr>
              <w:t>C.</w:t>
            </w:r>
            <w:r w:rsidRPr="00493FCD">
              <w:rPr>
                <w:rFonts w:ascii="宋体" w:eastAsia="宋体" w:hAnsi="宋体" w:hint="eastAsia"/>
                <w:sz w:val="21"/>
                <w:szCs w:val="21"/>
              </w:rPr>
              <w:t>学士</w:t>
            </w:r>
          </w:p>
        </w:tc>
        <w:tc>
          <w:tcPr>
            <w:tcW w:w="630" w:type="dxa"/>
            <w:tcBorders>
              <w:top w:val="single" w:sz="8" w:space="0" w:color="auto"/>
              <w:left w:val="nil"/>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widowControl/>
              <w:jc w:val="center"/>
              <w:rPr>
                <w:rFonts w:ascii="宋体" w:eastAsia="宋体" w:hAnsi="宋体"/>
                <w:sz w:val="21"/>
                <w:szCs w:val="21"/>
              </w:rPr>
            </w:pPr>
            <w:r w:rsidRPr="00493FCD">
              <w:rPr>
                <w:rFonts w:ascii="宋体" w:eastAsia="宋体" w:hAnsi="宋体" w:hint="eastAsia"/>
                <w:sz w:val="21"/>
                <w:szCs w:val="21"/>
              </w:rPr>
              <w:t>最终学位</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tcPr>
          <w:p w:rsidR="00A44206" w:rsidRPr="00493FCD" w:rsidRDefault="00A44206" w:rsidP="007E0D69">
            <w:pPr>
              <w:spacing w:line="280" w:lineRule="exact"/>
              <w:rPr>
                <w:rFonts w:ascii="宋体" w:eastAsia="宋体" w:hAnsi="宋体"/>
                <w:sz w:val="21"/>
                <w:szCs w:val="21"/>
              </w:rPr>
            </w:pPr>
            <w:r w:rsidRPr="00493FCD">
              <w:rPr>
                <w:rFonts w:ascii="宋体" w:eastAsia="宋体" w:hAnsi="宋体"/>
                <w:sz w:val="21"/>
                <w:szCs w:val="21"/>
              </w:rPr>
              <w:t>A.</w:t>
            </w:r>
            <w:r w:rsidRPr="00493FCD">
              <w:rPr>
                <w:rFonts w:ascii="宋体" w:eastAsia="宋体" w:hAnsi="宋体" w:hint="eastAsia"/>
                <w:sz w:val="21"/>
                <w:szCs w:val="21"/>
              </w:rPr>
              <w:t>长江学者</w:t>
            </w:r>
          </w:p>
          <w:p w:rsidR="00A44206" w:rsidRPr="00493FCD" w:rsidRDefault="00A44206" w:rsidP="007E0D69">
            <w:pPr>
              <w:spacing w:line="280" w:lineRule="exact"/>
              <w:rPr>
                <w:rFonts w:ascii="宋体" w:eastAsia="宋体" w:hAnsi="宋体"/>
                <w:sz w:val="21"/>
                <w:szCs w:val="21"/>
              </w:rPr>
            </w:pPr>
            <w:r w:rsidRPr="00493FCD">
              <w:rPr>
                <w:rFonts w:ascii="宋体" w:eastAsia="宋体" w:hAnsi="宋体"/>
                <w:sz w:val="21"/>
                <w:szCs w:val="21"/>
              </w:rPr>
              <w:t>B.</w:t>
            </w:r>
            <w:r w:rsidRPr="00493FCD">
              <w:rPr>
                <w:rFonts w:ascii="宋体" w:eastAsia="宋体" w:hAnsi="宋体" w:hint="eastAsia"/>
                <w:sz w:val="21"/>
                <w:szCs w:val="21"/>
              </w:rPr>
              <w:t>国家杰出</w:t>
            </w:r>
          </w:p>
          <w:p w:rsidR="00A44206" w:rsidRPr="00493FCD" w:rsidRDefault="00A44206" w:rsidP="007E0D69">
            <w:pPr>
              <w:spacing w:line="280" w:lineRule="exact"/>
              <w:rPr>
                <w:rFonts w:ascii="宋体" w:eastAsia="宋体" w:hAnsi="宋体"/>
                <w:sz w:val="21"/>
                <w:szCs w:val="21"/>
              </w:rPr>
            </w:pPr>
            <w:r w:rsidRPr="00493FCD">
              <w:rPr>
                <w:rFonts w:ascii="宋体" w:eastAsia="宋体" w:hAnsi="宋体"/>
                <w:sz w:val="21"/>
                <w:szCs w:val="21"/>
              </w:rPr>
              <w:t>C.</w:t>
            </w:r>
            <w:r w:rsidRPr="00493FCD">
              <w:rPr>
                <w:rFonts w:ascii="宋体" w:eastAsia="宋体" w:hAnsi="宋体" w:hint="eastAsia"/>
                <w:sz w:val="21"/>
                <w:szCs w:val="21"/>
              </w:rPr>
              <w:t>楚天学者</w:t>
            </w:r>
          </w:p>
          <w:p w:rsidR="00A44206" w:rsidRPr="00493FCD" w:rsidRDefault="00A44206" w:rsidP="007E0D69">
            <w:pPr>
              <w:spacing w:line="280" w:lineRule="exact"/>
              <w:rPr>
                <w:rFonts w:ascii="宋体" w:eastAsia="宋体" w:hAnsi="宋体"/>
                <w:sz w:val="21"/>
                <w:szCs w:val="21"/>
              </w:rPr>
            </w:pPr>
            <w:r w:rsidRPr="00493FCD">
              <w:rPr>
                <w:rFonts w:ascii="宋体" w:eastAsia="宋体" w:hAnsi="宋体"/>
                <w:sz w:val="21"/>
                <w:szCs w:val="21"/>
              </w:rPr>
              <w:t>D.</w:t>
            </w:r>
            <w:r w:rsidRPr="00493FCD">
              <w:rPr>
                <w:rFonts w:ascii="宋体" w:eastAsia="宋体" w:hAnsi="宋体" w:hint="eastAsia"/>
                <w:sz w:val="21"/>
                <w:szCs w:val="21"/>
              </w:rPr>
              <w:t>其它（注明）</w:t>
            </w:r>
          </w:p>
        </w:tc>
        <w:tc>
          <w:tcPr>
            <w:tcW w:w="360" w:type="dxa"/>
            <w:tcBorders>
              <w:top w:val="single" w:sz="8" w:space="0" w:color="auto"/>
              <w:left w:val="nil"/>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p w:rsidR="00A44206" w:rsidRPr="00493FCD" w:rsidRDefault="00A44206" w:rsidP="007E0D69">
            <w:pPr>
              <w:rPr>
                <w:rFonts w:ascii="宋体" w:eastAsia="宋体" w:hAnsi="宋体"/>
                <w:sz w:val="21"/>
                <w:szCs w:val="21"/>
              </w:rPr>
            </w:pPr>
          </w:p>
        </w:tc>
      </w:tr>
      <w:tr w:rsidR="00A44206" w:rsidTr="007E0D69">
        <w:trPr>
          <w:cantSplit/>
          <w:trHeight w:val="440"/>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290" w:type="dxa"/>
            <w:gridSpan w:val="3"/>
            <w:vMerge/>
            <w:tcBorders>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c>
          <w:tcPr>
            <w:tcW w:w="637" w:type="dxa"/>
            <w:vMerge/>
            <w:tcBorders>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rPr>
                <w:rFonts w:ascii="宋体" w:eastAsia="宋体" w:hAnsi="宋体"/>
                <w:sz w:val="21"/>
                <w:szCs w:val="21"/>
              </w:rPr>
            </w:pPr>
          </w:p>
        </w:tc>
        <w:tc>
          <w:tcPr>
            <w:tcW w:w="2283" w:type="dxa"/>
            <w:gridSpan w:val="3"/>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365" w:type="dxa"/>
            <w:gridSpan w:val="2"/>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A44206" w:rsidRPr="00493FCD" w:rsidRDefault="00A44206" w:rsidP="007E0D69">
            <w:pPr>
              <w:rPr>
                <w:rFonts w:ascii="宋体" w:eastAsia="宋体" w:hAnsi="宋体"/>
                <w:sz w:val="21"/>
                <w:szCs w:val="21"/>
              </w:rPr>
            </w:pPr>
          </w:p>
        </w:tc>
      </w:tr>
      <w:tr w:rsidR="00A44206" w:rsidTr="007E0D69">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r>
      <w:tr w:rsidR="00A44206" w:rsidTr="007E0D69">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所在工作单位</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r w:rsidRPr="00493FCD">
              <w:rPr>
                <w:rFonts w:ascii="宋体" w:eastAsia="宋体" w:hAnsi="宋体"/>
                <w:sz w:val="21"/>
                <w:szCs w:val="21"/>
              </w:rPr>
              <w:t xml:space="preserve">    </w:t>
            </w:r>
          </w:p>
        </w:tc>
      </w:tr>
      <w:tr w:rsidR="00A44206" w:rsidTr="007E0D69">
        <w:trPr>
          <w:cantSplit/>
          <w:trHeight w:val="409"/>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r w:rsidRPr="00493FCD">
              <w:rPr>
                <w:rFonts w:ascii="宋体" w:eastAsia="宋体" w:hAnsi="宋体" w:hint="eastAsia"/>
                <w:sz w:val="21"/>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r>
      <w:tr w:rsidR="00A44206" w:rsidTr="007E0D69">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r w:rsidRPr="00493FCD">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rPr>
                <w:rFonts w:ascii="宋体" w:eastAsia="宋体" w:hAnsi="宋体"/>
                <w:sz w:val="21"/>
                <w:szCs w:val="21"/>
              </w:rPr>
            </w:pPr>
          </w:p>
        </w:tc>
      </w:tr>
      <w:tr w:rsidR="00A44206" w:rsidTr="007E0D69">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创</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新</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团</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队</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构</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成</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情</w:t>
            </w:r>
          </w:p>
          <w:p w:rsidR="00A44206" w:rsidRPr="00493FCD" w:rsidRDefault="00A44206" w:rsidP="007E0D69">
            <w:pPr>
              <w:jc w:val="center"/>
              <w:rPr>
                <w:rFonts w:ascii="宋体" w:eastAsia="宋体" w:hAnsi="宋体"/>
                <w:b/>
                <w:bCs/>
                <w:sz w:val="21"/>
                <w:szCs w:val="21"/>
              </w:rPr>
            </w:pPr>
          </w:p>
          <w:p w:rsidR="00A44206" w:rsidRPr="00493FCD" w:rsidRDefault="00A44206" w:rsidP="007E0D69">
            <w:pPr>
              <w:jc w:val="center"/>
              <w:rPr>
                <w:rFonts w:ascii="宋体" w:eastAsia="宋体" w:hAnsi="宋体"/>
                <w:b/>
                <w:bCs/>
                <w:sz w:val="21"/>
                <w:szCs w:val="21"/>
              </w:rPr>
            </w:pPr>
            <w:r w:rsidRPr="00493FCD">
              <w:rPr>
                <w:rFonts w:ascii="宋体" w:eastAsia="宋体" w:hAnsi="宋体" w:hint="eastAsia"/>
                <w:b/>
                <w:bCs/>
                <w:sz w:val="21"/>
                <w:szCs w:val="21"/>
              </w:rPr>
              <w:t>况</w:t>
            </w: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硕士生</w:t>
            </w:r>
          </w:p>
        </w:tc>
      </w:tr>
      <w:tr w:rsidR="00A44206" w:rsidTr="007E0D69">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tcPr>
          <w:p w:rsidR="00A44206" w:rsidRPr="00493FCD" w:rsidRDefault="00A44206" w:rsidP="007E0D69">
            <w:pPr>
              <w:jc w:val="center"/>
              <w:rPr>
                <w:rFonts w:ascii="宋体" w:eastAsia="宋体" w:hAnsi="宋体"/>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r>
      <w:tr w:rsidR="00A44206" w:rsidTr="007E0D69">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Cs/>
                <w:w w:val="200"/>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姓</w:t>
            </w:r>
            <w:r w:rsidRPr="00493FCD">
              <w:rPr>
                <w:rFonts w:ascii="宋体" w:eastAsia="宋体" w:hAnsi="宋体"/>
                <w:b/>
                <w:sz w:val="21"/>
                <w:szCs w:val="21"/>
              </w:rPr>
              <w:t xml:space="preserve">   </w:t>
            </w:r>
            <w:r w:rsidRPr="00493FCD">
              <w:rPr>
                <w:rFonts w:ascii="宋体" w:eastAsia="宋体" w:hAnsi="宋体" w:hint="eastAsia"/>
                <w:b/>
                <w:sz w:val="21"/>
                <w:szCs w:val="21"/>
              </w:rPr>
              <w:t>名</w:t>
            </w: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出生</w:t>
            </w:r>
          </w:p>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专业技术</w:t>
            </w:r>
          </w:p>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职位</w:t>
            </w:r>
            <w:r w:rsidRPr="00493FCD">
              <w:rPr>
                <w:rFonts w:ascii="宋体" w:eastAsia="宋体" w:hAnsi="宋体"/>
                <w:b/>
                <w:sz w:val="21"/>
                <w:szCs w:val="21"/>
              </w:rPr>
              <w:t>/</w:t>
            </w:r>
            <w:r w:rsidRPr="00493FCD">
              <w:rPr>
                <w:rFonts w:ascii="宋体" w:eastAsia="宋体" w:hAnsi="宋体" w:hint="eastAsia"/>
                <w:b/>
                <w:sz w:val="21"/>
                <w:szCs w:val="21"/>
              </w:rPr>
              <w:t>学位</w:t>
            </w:r>
          </w:p>
        </w:tc>
        <w:tc>
          <w:tcPr>
            <w:tcW w:w="1260" w:type="dxa"/>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研究</w:t>
            </w:r>
            <w:r w:rsidRPr="00493FCD">
              <w:rPr>
                <w:rFonts w:ascii="宋体" w:eastAsia="宋体" w:hAnsi="宋体"/>
                <w:b/>
                <w:sz w:val="21"/>
                <w:szCs w:val="21"/>
              </w:rPr>
              <w:t xml:space="preserve"> </w:t>
            </w:r>
          </w:p>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b/>
                <w:sz w:val="21"/>
                <w:szCs w:val="21"/>
              </w:rPr>
            </w:pPr>
            <w:r w:rsidRPr="00493FCD">
              <w:rPr>
                <w:rFonts w:ascii="宋体" w:eastAsia="宋体" w:hAnsi="宋体" w:hint="eastAsia"/>
                <w:b/>
                <w:sz w:val="21"/>
                <w:szCs w:val="21"/>
              </w:rPr>
              <w:t>签</w:t>
            </w:r>
            <w:r w:rsidRPr="00493FCD">
              <w:rPr>
                <w:rFonts w:ascii="宋体" w:eastAsia="宋体" w:hAnsi="宋体"/>
                <w:b/>
                <w:sz w:val="21"/>
                <w:szCs w:val="21"/>
              </w:rPr>
              <w:t xml:space="preserve">  </w:t>
            </w:r>
            <w:r w:rsidRPr="00493FCD">
              <w:rPr>
                <w:rFonts w:ascii="宋体" w:eastAsia="宋体" w:hAnsi="宋体" w:hint="eastAsia"/>
                <w:b/>
                <w:sz w:val="21"/>
                <w:szCs w:val="21"/>
              </w:rPr>
              <w:t>字</w:t>
            </w: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w w:val="200"/>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研</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究</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骨</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w w:val="200"/>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w w:val="200"/>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团</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队</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成</w:t>
            </w:r>
          </w:p>
          <w:p w:rsidR="00A44206" w:rsidRPr="00493FCD" w:rsidRDefault="00A44206" w:rsidP="007E0D69">
            <w:pPr>
              <w:jc w:val="center"/>
              <w:rPr>
                <w:rFonts w:ascii="宋体" w:eastAsia="宋体" w:hAnsi="宋体"/>
                <w:sz w:val="21"/>
                <w:szCs w:val="21"/>
              </w:rPr>
            </w:pPr>
            <w:r w:rsidRPr="00493FCD">
              <w:rPr>
                <w:rFonts w:ascii="宋体" w:eastAsia="宋体" w:hAnsi="宋体" w:hint="eastAsia"/>
                <w:sz w:val="21"/>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r w:rsidR="00A44206" w:rsidTr="007E0D69">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A44206" w:rsidRDefault="00A44206" w:rsidP="007E0D69">
            <w:pPr>
              <w:jc w:val="center"/>
              <w:rPr>
                <w:rFonts w:ascii="宋体" w:eastAsia="宋体"/>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A44206" w:rsidRDefault="00A44206" w:rsidP="007E0D69">
            <w:pPr>
              <w:jc w:val="center"/>
              <w:rPr>
                <w:rFonts w:ascii="宋体" w:eastAsia="宋体"/>
                <w:szCs w:val="21"/>
              </w:rPr>
            </w:pPr>
          </w:p>
        </w:tc>
      </w:tr>
    </w:tbl>
    <w:p w:rsidR="00A44206" w:rsidRDefault="00A44206" w:rsidP="00A44206">
      <w:pPr>
        <w:spacing w:line="360" w:lineRule="auto"/>
        <w:ind w:rightChars="-416" w:right="31680"/>
        <w:rPr>
          <w:rFonts w:eastAsia="黑体" w:cs="Arial"/>
          <w:bCs/>
          <w:sz w:val="24"/>
        </w:rPr>
      </w:pPr>
      <w:r>
        <w:rPr>
          <w:sz w:val="30"/>
        </w:rPr>
        <w:br w:type="page"/>
      </w:r>
      <w:r>
        <w:rPr>
          <w:rFonts w:eastAsia="黑体" w:cs="Arial" w:hint="eastAsia"/>
          <w:bCs/>
          <w:sz w:val="24"/>
        </w:rPr>
        <w:t>二、项目经费预算（金额单位：万元）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
        <w:gridCol w:w="3071"/>
        <w:gridCol w:w="1282"/>
        <w:gridCol w:w="1620"/>
        <w:gridCol w:w="3256"/>
      </w:tblGrid>
      <w:tr w:rsidR="00A44206" w:rsidTr="007E0D69">
        <w:trPr>
          <w:trHeight w:val="405"/>
        </w:trPr>
        <w:tc>
          <w:tcPr>
            <w:tcW w:w="3326" w:type="dxa"/>
            <w:gridSpan w:val="2"/>
            <w:vMerge w:val="restart"/>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申请经费</w:t>
            </w:r>
          </w:p>
        </w:tc>
        <w:tc>
          <w:tcPr>
            <w:tcW w:w="2902" w:type="dxa"/>
            <w:gridSpan w:val="2"/>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申请省教育厅经费</w:t>
            </w:r>
          </w:p>
        </w:tc>
        <w:tc>
          <w:tcPr>
            <w:tcW w:w="3256" w:type="dxa"/>
            <w:vAlign w:val="center"/>
          </w:tcPr>
          <w:p w:rsidR="00A44206" w:rsidRPr="00493FCD" w:rsidRDefault="00A44206" w:rsidP="007E0D69">
            <w:pPr>
              <w:jc w:val="center"/>
              <w:rPr>
                <w:rFonts w:ascii="宋体" w:eastAsia="宋体" w:hAnsi="宋体" w:cs="Arial"/>
                <w:bCs/>
                <w:sz w:val="21"/>
                <w:szCs w:val="21"/>
              </w:rPr>
            </w:pPr>
          </w:p>
        </w:tc>
      </w:tr>
      <w:tr w:rsidR="00A44206" w:rsidTr="007E0D69">
        <w:trPr>
          <w:trHeight w:val="405"/>
        </w:trPr>
        <w:tc>
          <w:tcPr>
            <w:tcW w:w="3326" w:type="dxa"/>
            <w:gridSpan w:val="2"/>
            <w:vMerge/>
            <w:vAlign w:val="center"/>
          </w:tcPr>
          <w:p w:rsidR="00A44206" w:rsidRPr="00493FCD" w:rsidRDefault="00A44206" w:rsidP="007E0D69">
            <w:pPr>
              <w:jc w:val="center"/>
              <w:rPr>
                <w:rFonts w:ascii="宋体" w:eastAsia="宋体" w:hAnsi="宋体" w:cs="Arial"/>
                <w:bCs/>
                <w:sz w:val="21"/>
                <w:szCs w:val="21"/>
              </w:rPr>
            </w:pPr>
          </w:p>
        </w:tc>
        <w:tc>
          <w:tcPr>
            <w:tcW w:w="2902" w:type="dxa"/>
            <w:gridSpan w:val="2"/>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项目依托单位配套经费</w:t>
            </w:r>
          </w:p>
        </w:tc>
        <w:tc>
          <w:tcPr>
            <w:tcW w:w="3256" w:type="dxa"/>
            <w:vAlign w:val="center"/>
          </w:tcPr>
          <w:p w:rsidR="00A44206" w:rsidRPr="00493FCD" w:rsidRDefault="00A44206" w:rsidP="007E0D69">
            <w:pPr>
              <w:jc w:val="center"/>
              <w:rPr>
                <w:rFonts w:ascii="宋体" w:eastAsia="宋体" w:hAnsi="宋体" w:cs="Arial"/>
                <w:bCs/>
                <w:sz w:val="21"/>
                <w:szCs w:val="21"/>
              </w:rPr>
            </w:pPr>
          </w:p>
        </w:tc>
      </w:tr>
      <w:tr w:rsidR="00A44206" w:rsidTr="007E0D69">
        <w:trPr>
          <w:trHeight w:val="405"/>
        </w:trPr>
        <w:tc>
          <w:tcPr>
            <w:tcW w:w="3326" w:type="dxa"/>
            <w:gridSpan w:val="2"/>
            <w:vMerge/>
            <w:vAlign w:val="center"/>
          </w:tcPr>
          <w:p w:rsidR="00A44206" w:rsidRPr="00493FCD" w:rsidRDefault="00A44206" w:rsidP="007E0D69">
            <w:pPr>
              <w:jc w:val="center"/>
              <w:rPr>
                <w:rFonts w:ascii="宋体" w:eastAsia="宋体" w:hAnsi="宋体" w:cs="Arial"/>
                <w:bCs/>
                <w:sz w:val="21"/>
                <w:szCs w:val="21"/>
              </w:rPr>
            </w:pPr>
          </w:p>
        </w:tc>
        <w:tc>
          <w:tcPr>
            <w:tcW w:w="2902" w:type="dxa"/>
            <w:gridSpan w:val="2"/>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项目承担人自筹经费</w:t>
            </w:r>
          </w:p>
        </w:tc>
        <w:tc>
          <w:tcPr>
            <w:tcW w:w="3256" w:type="dxa"/>
            <w:vAlign w:val="center"/>
          </w:tcPr>
          <w:p w:rsidR="00A44206" w:rsidRPr="00493FCD" w:rsidRDefault="00A44206" w:rsidP="007E0D69">
            <w:pPr>
              <w:jc w:val="center"/>
              <w:rPr>
                <w:rFonts w:ascii="宋体" w:eastAsia="宋体" w:hAnsi="宋体" w:cs="Arial"/>
                <w:bCs/>
                <w:sz w:val="21"/>
                <w:szCs w:val="21"/>
              </w:rPr>
            </w:pPr>
          </w:p>
        </w:tc>
      </w:tr>
      <w:tr w:rsidR="00A44206" w:rsidTr="007E0D69">
        <w:trPr>
          <w:trHeight w:val="405"/>
        </w:trPr>
        <w:tc>
          <w:tcPr>
            <w:tcW w:w="3326" w:type="dxa"/>
            <w:gridSpan w:val="2"/>
            <w:vMerge/>
            <w:vAlign w:val="center"/>
          </w:tcPr>
          <w:p w:rsidR="00A44206" w:rsidRPr="00493FCD" w:rsidRDefault="00A44206" w:rsidP="007E0D69">
            <w:pPr>
              <w:jc w:val="center"/>
              <w:rPr>
                <w:rFonts w:ascii="宋体" w:eastAsia="宋体" w:hAnsi="宋体" w:cs="Arial"/>
                <w:bCs/>
                <w:sz w:val="21"/>
                <w:szCs w:val="21"/>
              </w:rPr>
            </w:pPr>
          </w:p>
        </w:tc>
        <w:tc>
          <w:tcPr>
            <w:tcW w:w="2902" w:type="dxa"/>
            <w:gridSpan w:val="2"/>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总经费</w:t>
            </w:r>
          </w:p>
        </w:tc>
        <w:tc>
          <w:tcPr>
            <w:tcW w:w="3256" w:type="dxa"/>
            <w:vAlign w:val="center"/>
          </w:tcPr>
          <w:p w:rsidR="00A44206" w:rsidRPr="00493FCD" w:rsidRDefault="00A44206" w:rsidP="007E0D69">
            <w:pPr>
              <w:jc w:val="center"/>
              <w:rPr>
                <w:rFonts w:ascii="宋体" w:eastAsia="宋体" w:hAnsi="宋体" w:cs="Arial"/>
                <w:bCs/>
                <w:sz w:val="21"/>
                <w:szCs w:val="21"/>
              </w:rPr>
            </w:pPr>
          </w:p>
        </w:tc>
      </w:tr>
      <w:tr w:rsidR="00A44206" w:rsidTr="007E0D69">
        <w:trPr>
          <w:trHeight w:hRule="exact" w:val="454"/>
        </w:trPr>
        <w:tc>
          <w:tcPr>
            <w:tcW w:w="9484" w:type="dxa"/>
            <w:gridSpan w:val="5"/>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经</w:t>
            </w:r>
            <w:r w:rsidRPr="00493FCD">
              <w:rPr>
                <w:rFonts w:ascii="宋体" w:eastAsia="宋体" w:hAnsi="宋体" w:cs="Arial"/>
                <w:bCs/>
                <w:sz w:val="21"/>
                <w:szCs w:val="21"/>
              </w:rPr>
              <w:t xml:space="preserve"> </w:t>
            </w:r>
            <w:r w:rsidRPr="00493FCD">
              <w:rPr>
                <w:rFonts w:ascii="宋体" w:eastAsia="宋体" w:hAnsi="宋体" w:cs="Arial" w:hint="eastAsia"/>
                <w:bCs/>
                <w:sz w:val="21"/>
                <w:szCs w:val="21"/>
              </w:rPr>
              <w:t>费</w:t>
            </w:r>
            <w:r w:rsidRPr="00493FCD">
              <w:rPr>
                <w:rFonts w:ascii="宋体" w:eastAsia="宋体" w:hAnsi="宋体" w:cs="Arial"/>
                <w:bCs/>
                <w:sz w:val="21"/>
                <w:szCs w:val="21"/>
              </w:rPr>
              <w:t xml:space="preserve"> </w:t>
            </w:r>
            <w:r w:rsidRPr="00493FCD">
              <w:rPr>
                <w:rFonts w:ascii="宋体" w:eastAsia="宋体" w:hAnsi="宋体" w:cs="Arial" w:hint="eastAsia"/>
                <w:bCs/>
                <w:sz w:val="21"/>
                <w:szCs w:val="21"/>
              </w:rPr>
              <w:t>预</w:t>
            </w:r>
            <w:r w:rsidRPr="00493FCD">
              <w:rPr>
                <w:rFonts w:ascii="宋体" w:eastAsia="宋体" w:hAnsi="宋体" w:cs="Arial"/>
                <w:bCs/>
                <w:sz w:val="21"/>
                <w:szCs w:val="21"/>
              </w:rPr>
              <w:t xml:space="preserve"> </w:t>
            </w:r>
            <w:r w:rsidRPr="00493FCD">
              <w:rPr>
                <w:rFonts w:ascii="宋体" w:eastAsia="宋体" w:hAnsi="宋体" w:cs="Arial" w:hint="eastAsia"/>
                <w:bCs/>
                <w:sz w:val="21"/>
                <w:szCs w:val="21"/>
              </w:rPr>
              <w:t>算</w:t>
            </w:r>
          </w:p>
        </w:tc>
      </w:tr>
      <w:tr w:rsidR="00A44206" w:rsidTr="00896B74">
        <w:trPr>
          <w:trHeight w:hRule="exact" w:val="677"/>
        </w:trPr>
        <w:tc>
          <w:tcPr>
            <w:tcW w:w="3326" w:type="dxa"/>
            <w:gridSpan w:val="2"/>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科</w:t>
            </w:r>
            <w:r w:rsidRPr="00493FCD">
              <w:rPr>
                <w:rFonts w:ascii="宋体" w:eastAsia="宋体" w:hAnsi="宋体" w:cs="Arial"/>
                <w:bCs/>
                <w:sz w:val="21"/>
                <w:szCs w:val="21"/>
              </w:rPr>
              <w:t xml:space="preserve"> </w:t>
            </w:r>
            <w:r w:rsidRPr="00493FCD">
              <w:rPr>
                <w:rFonts w:ascii="宋体" w:eastAsia="宋体" w:hAnsi="宋体" w:cs="Arial" w:hint="eastAsia"/>
                <w:bCs/>
                <w:sz w:val="21"/>
                <w:szCs w:val="21"/>
              </w:rPr>
              <w:t>目</w:t>
            </w:r>
          </w:p>
        </w:tc>
        <w:tc>
          <w:tcPr>
            <w:tcW w:w="1282" w:type="dxa"/>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总预算经费</w:t>
            </w:r>
          </w:p>
        </w:tc>
        <w:tc>
          <w:tcPr>
            <w:tcW w:w="1620" w:type="dxa"/>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其中拟申请</w:t>
            </w:r>
          </w:p>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省教育厅资助</w:t>
            </w:r>
          </w:p>
        </w:tc>
        <w:tc>
          <w:tcPr>
            <w:tcW w:w="3256" w:type="dxa"/>
            <w:vAlign w:val="center"/>
          </w:tcPr>
          <w:p w:rsidR="00A44206" w:rsidRPr="00493FCD" w:rsidRDefault="00A44206" w:rsidP="007E0D69">
            <w:pPr>
              <w:jc w:val="center"/>
              <w:rPr>
                <w:rFonts w:ascii="宋体" w:eastAsia="宋体" w:hAnsi="宋体" w:cs="Arial"/>
                <w:bCs/>
                <w:sz w:val="21"/>
                <w:szCs w:val="21"/>
              </w:rPr>
            </w:pPr>
            <w:r w:rsidRPr="00493FCD">
              <w:rPr>
                <w:rFonts w:ascii="宋体" w:eastAsia="宋体" w:hAnsi="宋体" w:cs="Arial" w:hint="eastAsia"/>
                <w:bCs/>
                <w:sz w:val="21"/>
                <w:szCs w:val="21"/>
              </w:rPr>
              <w:t>计算依据与说明</w:t>
            </w:r>
          </w:p>
        </w:tc>
      </w:tr>
      <w:tr w:rsidR="00A44206" w:rsidTr="007E0D69">
        <w:trPr>
          <w:trHeight w:hRule="exact" w:val="454"/>
        </w:trPr>
        <w:tc>
          <w:tcPr>
            <w:tcW w:w="3326" w:type="dxa"/>
            <w:gridSpan w:val="2"/>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一．研究经费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tcPr>
          <w:p w:rsidR="00A44206" w:rsidRPr="00493FCD" w:rsidRDefault="00A44206" w:rsidP="007E0D69">
            <w:pPr>
              <w:jc w:val="center"/>
              <w:rPr>
                <w:rFonts w:ascii="宋体" w:eastAsia="宋体" w:hAnsi="宋体" w:cs="Arial"/>
                <w:bCs/>
                <w:sz w:val="21"/>
                <w:szCs w:val="21"/>
              </w:rPr>
            </w:pPr>
          </w:p>
        </w:tc>
      </w:tr>
      <w:tr w:rsidR="00A44206" w:rsidTr="007E0D69">
        <w:trPr>
          <w:trHeight w:hRule="exact" w:val="454"/>
        </w:trPr>
        <w:tc>
          <w:tcPr>
            <w:tcW w:w="255" w:type="dxa"/>
            <w:vMerge w:val="restart"/>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bCs/>
                <w:sz w:val="21"/>
                <w:szCs w:val="21"/>
              </w:rPr>
              <w:t>1.</w:t>
            </w:r>
            <w:r w:rsidRPr="00493FCD">
              <w:rPr>
                <w:rFonts w:ascii="宋体" w:eastAsia="宋体" w:hAnsi="宋体" w:cs="Arial" w:hint="eastAsia"/>
                <w:bCs/>
                <w:sz w:val="21"/>
                <w:szCs w:val="21"/>
              </w:rPr>
              <w:t>科研业务费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1</w:t>
            </w:r>
            <w:r w:rsidRPr="00493FCD">
              <w:rPr>
                <w:rFonts w:ascii="宋体" w:eastAsia="宋体" w:hAnsi="宋体" w:cs="Arial" w:hint="eastAsia"/>
                <w:bCs/>
                <w:sz w:val="21"/>
                <w:szCs w:val="21"/>
              </w:rPr>
              <w:t>）测试</w:t>
            </w:r>
            <w:r w:rsidRPr="00493FCD">
              <w:rPr>
                <w:rFonts w:ascii="宋体" w:eastAsia="宋体" w:hAnsi="宋体" w:cs="Arial"/>
                <w:bCs/>
                <w:sz w:val="21"/>
                <w:szCs w:val="21"/>
              </w:rPr>
              <w:t>/</w:t>
            </w:r>
            <w:r w:rsidRPr="00493FCD">
              <w:rPr>
                <w:rFonts w:ascii="宋体" w:eastAsia="宋体" w:hAnsi="宋体" w:cs="Arial" w:hint="eastAsia"/>
                <w:bCs/>
                <w:sz w:val="21"/>
                <w:szCs w:val="21"/>
              </w:rPr>
              <w:t>计算</w:t>
            </w:r>
            <w:r w:rsidRPr="00493FCD">
              <w:rPr>
                <w:rFonts w:ascii="宋体" w:eastAsia="宋体" w:hAnsi="宋体" w:cs="Arial"/>
                <w:bCs/>
                <w:sz w:val="21"/>
                <w:szCs w:val="21"/>
              </w:rPr>
              <w:t>/</w:t>
            </w:r>
            <w:r w:rsidRPr="00493FCD">
              <w:rPr>
                <w:rFonts w:ascii="宋体" w:eastAsia="宋体" w:hAnsi="宋体" w:cs="Arial" w:hint="eastAsia"/>
                <w:bCs/>
                <w:sz w:val="21"/>
                <w:szCs w:val="21"/>
              </w:rPr>
              <w:t>分析费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2</w:t>
            </w:r>
            <w:r w:rsidRPr="00493FCD">
              <w:rPr>
                <w:rFonts w:ascii="宋体" w:eastAsia="宋体" w:hAnsi="宋体" w:cs="Arial" w:hint="eastAsia"/>
                <w:bCs/>
                <w:sz w:val="21"/>
                <w:szCs w:val="21"/>
              </w:rPr>
              <w:t>）能源动力费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809"/>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3</w:t>
            </w:r>
            <w:r w:rsidRPr="00493FCD">
              <w:rPr>
                <w:rFonts w:ascii="宋体" w:eastAsia="宋体" w:hAnsi="宋体" w:cs="Arial" w:hint="eastAsia"/>
                <w:bCs/>
                <w:sz w:val="21"/>
                <w:szCs w:val="21"/>
              </w:rPr>
              <w:t>）会议费</w:t>
            </w:r>
            <w:r w:rsidRPr="00493FCD">
              <w:rPr>
                <w:rFonts w:ascii="宋体" w:eastAsia="宋体" w:hAnsi="宋体" w:cs="Arial"/>
                <w:bCs/>
                <w:sz w:val="21"/>
                <w:szCs w:val="21"/>
              </w:rPr>
              <w:t>/</w:t>
            </w:r>
            <w:r w:rsidRPr="00493FCD">
              <w:rPr>
                <w:rFonts w:ascii="宋体" w:eastAsia="宋体" w:hAnsi="宋体" w:cs="Arial" w:hint="eastAsia"/>
                <w:bCs/>
                <w:sz w:val="21"/>
                <w:szCs w:val="21"/>
              </w:rPr>
              <w:t>差旅费</w:t>
            </w:r>
            <w:r w:rsidRPr="00493FCD">
              <w:rPr>
                <w:rFonts w:ascii="宋体" w:eastAsia="宋体" w:hAnsi="宋体" w:cs="Arial"/>
                <w:bCs/>
                <w:sz w:val="21"/>
                <w:szCs w:val="21"/>
              </w:rPr>
              <w:t>/</w:t>
            </w:r>
            <w:r w:rsidRPr="00493FCD">
              <w:rPr>
                <w:rFonts w:ascii="宋体" w:eastAsia="宋体" w:hAnsi="宋体" w:cs="Arial" w:hint="eastAsia"/>
                <w:bCs/>
                <w:sz w:val="21"/>
                <w:szCs w:val="21"/>
              </w:rPr>
              <w:t>国际合作经费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4</w:t>
            </w:r>
            <w:r w:rsidRPr="00493FCD">
              <w:rPr>
                <w:rFonts w:ascii="宋体" w:eastAsia="宋体" w:hAnsi="宋体" w:cs="Arial" w:hint="eastAsia"/>
                <w:bCs/>
                <w:sz w:val="21"/>
                <w:szCs w:val="21"/>
              </w:rPr>
              <w:t>）出版物</w:t>
            </w:r>
            <w:r w:rsidRPr="00493FCD">
              <w:rPr>
                <w:rFonts w:ascii="宋体" w:eastAsia="宋体" w:hAnsi="宋体" w:cs="Arial"/>
                <w:bCs/>
                <w:sz w:val="21"/>
                <w:szCs w:val="21"/>
              </w:rPr>
              <w:t>/</w:t>
            </w:r>
            <w:r w:rsidRPr="00493FCD">
              <w:rPr>
                <w:rFonts w:ascii="宋体" w:eastAsia="宋体" w:hAnsi="宋体" w:cs="Arial" w:hint="eastAsia"/>
                <w:bCs/>
                <w:sz w:val="21"/>
                <w:szCs w:val="21"/>
              </w:rPr>
              <w:t>文献</w:t>
            </w:r>
            <w:r w:rsidRPr="00493FCD">
              <w:rPr>
                <w:rFonts w:ascii="宋体" w:eastAsia="宋体" w:hAnsi="宋体" w:cs="Arial"/>
                <w:bCs/>
                <w:sz w:val="21"/>
                <w:szCs w:val="21"/>
              </w:rPr>
              <w:t>/</w:t>
            </w:r>
            <w:r w:rsidRPr="00493FCD">
              <w:rPr>
                <w:rFonts w:ascii="宋体" w:eastAsia="宋体" w:hAnsi="宋体" w:cs="Arial" w:hint="eastAsia"/>
                <w:bCs/>
                <w:sz w:val="21"/>
                <w:szCs w:val="21"/>
              </w:rPr>
              <w:t>信息传播费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5</w:t>
            </w:r>
            <w:r w:rsidRPr="00493FCD">
              <w:rPr>
                <w:rFonts w:ascii="宋体" w:eastAsia="宋体" w:hAnsi="宋体" w:cs="Arial" w:hint="eastAsia"/>
                <w:bCs/>
                <w:sz w:val="21"/>
                <w:szCs w:val="21"/>
              </w:rPr>
              <w:t>）其它（请注明）</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bCs/>
                <w:sz w:val="21"/>
                <w:szCs w:val="21"/>
              </w:rPr>
              <w:t xml:space="preserve">2. </w:t>
            </w:r>
            <w:r w:rsidRPr="00493FCD">
              <w:rPr>
                <w:rFonts w:ascii="宋体" w:eastAsia="宋体" w:hAnsi="宋体" w:cs="Arial" w:hint="eastAsia"/>
                <w:bCs/>
                <w:sz w:val="21"/>
                <w:szCs w:val="21"/>
              </w:rPr>
              <w:t>实验材料费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1</w:t>
            </w:r>
            <w:r w:rsidRPr="00493FCD">
              <w:rPr>
                <w:rFonts w:ascii="宋体" w:eastAsia="宋体" w:hAnsi="宋体" w:cs="Arial" w:hint="eastAsia"/>
                <w:bCs/>
                <w:sz w:val="21"/>
                <w:szCs w:val="21"/>
              </w:rPr>
              <w:t>）原材料</w:t>
            </w:r>
            <w:r w:rsidRPr="00493FCD">
              <w:rPr>
                <w:rFonts w:ascii="宋体" w:eastAsia="宋体" w:hAnsi="宋体" w:cs="Arial"/>
                <w:bCs/>
                <w:sz w:val="21"/>
                <w:szCs w:val="21"/>
              </w:rPr>
              <w:t>/</w:t>
            </w:r>
            <w:r w:rsidRPr="00493FCD">
              <w:rPr>
                <w:rFonts w:ascii="宋体" w:eastAsia="宋体" w:hAnsi="宋体" w:cs="Arial" w:hint="eastAsia"/>
                <w:bCs/>
                <w:sz w:val="21"/>
                <w:szCs w:val="21"/>
              </w:rPr>
              <w:t>试剂</w:t>
            </w:r>
            <w:r w:rsidRPr="00493FCD">
              <w:rPr>
                <w:rFonts w:ascii="宋体" w:eastAsia="宋体" w:hAnsi="宋体" w:cs="Arial"/>
                <w:bCs/>
                <w:sz w:val="21"/>
                <w:szCs w:val="21"/>
              </w:rPr>
              <w:t>/</w:t>
            </w:r>
            <w:r w:rsidRPr="00493FCD">
              <w:rPr>
                <w:rFonts w:ascii="宋体" w:eastAsia="宋体" w:hAnsi="宋体" w:cs="Arial" w:hint="eastAsia"/>
                <w:bCs/>
                <w:sz w:val="21"/>
                <w:szCs w:val="21"/>
              </w:rPr>
              <w:t>药品购置费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2</w:t>
            </w:r>
            <w:r w:rsidRPr="00493FCD">
              <w:rPr>
                <w:rFonts w:ascii="宋体" w:eastAsia="宋体" w:hAnsi="宋体" w:cs="Arial" w:hint="eastAsia"/>
                <w:bCs/>
                <w:sz w:val="21"/>
                <w:szCs w:val="21"/>
              </w:rPr>
              <w:t>）其它（请注明）</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bCs/>
                <w:sz w:val="21"/>
                <w:szCs w:val="21"/>
              </w:rPr>
              <w:t>3.</w:t>
            </w:r>
            <w:r w:rsidRPr="00493FCD">
              <w:rPr>
                <w:rFonts w:ascii="宋体" w:eastAsia="宋体" w:hAnsi="宋体" w:cs="Arial" w:hint="eastAsia"/>
                <w:bCs/>
                <w:sz w:val="21"/>
                <w:szCs w:val="21"/>
              </w:rPr>
              <w:t>仪器设备费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1</w:t>
            </w:r>
            <w:r w:rsidRPr="00493FCD">
              <w:rPr>
                <w:rFonts w:ascii="宋体" w:eastAsia="宋体" w:hAnsi="宋体" w:cs="Arial" w:hint="eastAsia"/>
                <w:bCs/>
                <w:sz w:val="21"/>
                <w:szCs w:val="21"/>
              </w:rPr>
              <w:t>）购置</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w:t>
            </w:r>
            <w:r w:rsidRPr="00493FCD">
              <w:rPr>
                <w:rFonts w:ascii="宋体" w:eastAsia="宋体" w:hAnsi="宋体" w:cs="Arial"/>
                <w:bCs/>
                <w:sz w:val="21"/>
                <w:szCs w:val="21"/>
              </w:rPr>
              <w:t>2</w:t>
            </w:r>
            <w:r w:rsidRPr="00493FCD">
              <w:rPr>
                <w:rFonts w:ascii="宋体" w:eastAsia="宋体" w:hAnsi="宋体" w:cs="Arial" w:hint="eastAsia"/>
                <w:bCs/>
                <w:sz w:val="21"/>
                <w:szCs w:val="21"/>
              </w:rPr>
              <w:t>）试制</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bCs/>
                <w:sz w:val="21"/>
                <w:szCs w:val="21"/>
              </w:rPr>
              <w:t>4.</w:t>
            </w:r>
            <w:r w:rsidRPr="00493FCD">
              <w:rPr>
                <w:rFonts w:ascii="宋体" w:eastAsia="宋体" w:hAnsi="宋体" w:cs="Arial" w:hint="eastAsia"/>
                <w:bCs/>
                <w:sz w:val="21"/>
                <w:szCs w:val="21"/>
              </w:rPr>
              <w:t>实验室改装费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255" w:type="dxa"/>
            <w:vMerge/>
            <w:vAlign w:val="center"/>
          </w:tcPr>
          <w:p w:rsidR="00A44206" w:rsidRPr="00493FCD" w:rsidRDefault="00A44206" w:rsidP="007E0D69">
            <w:pPr>
              <w:rPr>
                <w:rFonts w:ascii="宋体" w:eastAsia="宋体" w:hAnsi="宋体" w:cs="Arial"/>
                <w:bCs/>
                <w:sz w:val="21"/>
                <w:szCs w:val="21"/>
              </w:rPr>
            </w:pPr>
          </w:p>
        </w:tc>
        <w:tc>
          <w:tcPr>
            <w:tcW w:w="3071" w:type="dxa"/>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bCs/>
                <w:sz w:val="21"/>
                <w:szCs w:val="21"/>
              </w:rPr>
              <w:t>5.</w:t>
            </w:r>
            <w:r w:rsidRPr="00493FCD">
              <w:rPr>
                <w:rFonts w:ascii="宋体" w:eastAsia="宋体" w:hAnsi="宋体" w:cs="Arial" w:hint="eastAsia"/>
                <w:bCs/>
                <w:sz w:val="21"/>
                <w:szCs w:val="21"/>
              </w:rPr>
              <w:t>协作费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vAlign w:val="center"/>
          </w:tcPr>
          <w:p w:rsidR="00A44206" w:rsidRPr="00493FCD" w:rsidRDefault="00A44206" w:rsidP="007E0D69">
            <w:pPr>
              <w:rPr>
                <w:rFonts w:ascii="宋体" w:eastAsia="宋体" w:hAnsi="宋体" w:cs="Arial"/>
                <w:bCs/>
                <w:sz w:val="21"/>
                <w:szCs w:val="21"/>
              </w:rPr>
            </w:pPr>
          </w:p>
        </w:tc>
      </w:tr>
      <w:tr w:rsidR="00A44206" w:rsidTr="007E0D69">
        <w:trPr>
          <w:trHeight w:hRule="exact" w:val="454"/>
        </w:trPr>
        <w:tc>
          <w:tcPr>
            <w:tcW w:w="3326" w:type="dxa"/>
            <w:gridSpan w:val="2"/>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二</w:t>
            </w:r>
            <w:r w:rsidRPr="00493FCD">
              <w:rPr>
                <w:rFonts w:ascii="宋体" w:eastAsia="宋体" w:hAnsi="宋体" w:cs="Arial"/>
                <w:bCs/>
                <w:sz w:val="21"/>
                <w:szCs w:val="21"/>
              </w:rPr>
              <w:t xml:space="preserve">. </w:t>
            </w:r>
            <w:r w:rsidRPr="00493FCD">
              <w:rPr>
                <w:rFonts w:ascii="宋体" w:eastAsia="宋体" w:hAnsi="宋体" w:cs="Arial" w:hint="eastAsia"/>
                <w:bCs/>
                <w:sz w:val="21"/>
                <w:szCs w:val="21"/>
              </w:rPr>
              <w:t>劳务费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tcPr>
          <w:p w:rsidR="00A44206" w:rsidRPr="00493FCD" w:rsidRDefault="00A44206" w:rsidP="007E0D69">
            <w:pPr>
              <w:jc w:val="center"/>
              <w:rPr>
                <w:rFonts w:ascii="宋体" w:eastAsia="宋体" w:hAnsi="宋体" w:cs="Arial"/>
                <w:bCs/>
                <w:sz w:val="21"/>
                <w:szCs w:val="21"/>
              </w:rPr>
            </w:pPr>
          </w:p>
        </w:tc>
      </w:tr>
      <w:tr w:rsidR="00A44206" w:rsidTr="007E0D69">
        <w:trPr>
          <w:trHeight w:hRule="exact" w:val="454"/>
        </w:trPr>
        <w:tc>
          <w:tcPr>
            <w:tcW w:w="3326" w:type="dxa"/>
            <w:gridSpan w:val="2"/>
            <w:vAlign w:val="center"/>
          </w:tcPr>
          <w:p w:rsidR="00A44206" w:rsidRPr="00493FCD" w:rsidRDefault="00A44206" w:rsidP="007E0D69">
            <w:pPr>
              <w:rPr>
                <w:rFonts w:ascii="宋体" w:eastAsia="宋体" w:hAnsi="宋体" w:cs="Arial"/>
                <w:bCs/>
                <w:sz w:val="21"/>
                <w:szCs w:val="21"/>
              </w:rPr>
            </w:pPr>
            <w:r w:rsidRPr="00493FCD">
              <w:rPr>
                <w:rFonts w:ascii="宋体" w:eastAsia="宋体" w:hAnsi="宋体" w:cs="Arial" w:hint="eastAsia"/>
                <w:bCs/>
                <w:sz w:val="21"/>
                <w:szCs w:val="21"/>
              </w:rPr>
              <w:t>三</w:t>
            </w:r>
            <w:r w:rsidRPr="00493FCD">
              <w:rPr>
                <w:rFonts w:ascii="宋体" w:eastAsia="宋体" w:hAnsi="宋体" w:cs="Arial"/>
                <w:bCs/>
                <w:sz w:val="21"/>
                <w:szCs w:val="21"/>
              </w:rPr>
              <w:t xml:space="preserve">. </w:t>
            </w:r>
            <w:r w:rsidRPr="00493FCD">
              <w:rPr>
                <w:rFonts w:ascii="宋体" w:eastAsia="宋体" w:hAnsi="宋体" w:cs="Arial" w:hint="eastAsia"/>
                <w:bCs/>
                <w:sz w:val="21"/>
                <w:szCs w:val="21"/>
              </w:rPr>
              <w:t>管理费</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tcPr>
          <w:p w:rsidR="00A44206" w:rsidRPr="00493FCD" w:rsidRDefault="00A44206" w:rsidP="007E0D69">
            <w:pPr>
              <w:jc w:val="center"/>
              <w:rPr>
                <w:rFonts w:ascii="宋体" w:eastAsia="宋体" w:hAnsi="宋体" w:cs="Arial"/>
                <w:bCs/>
                <w:sz w:val="21"/>
                <w:szCs w:val="21"/>
              </w:rPr>
            </w:pPr>
          </w:p>
        </w:tc>
      </w:tr>
      <w:tr w:rsidR="00A44206" w:rsidTr="007E0D69">
        <w:trPr>
          <w:trHeight w:hRule="exact" w:val="454"/>
        </w:trPr>
        <w:tc>
          <w:tcPr>
            <w:tcW w:w="3326" w:type="dxa"/>
            <w:gridSpan w:val="2"/>
            <w:vAlign w:val="center"/>
          </w:tcPr>
          <w:p w:rsidR="00A44206" w:rsidRPr="00493FCD" w:rsidRDefault="00A44206" w:rsidP="00A44206">
            <w:pPr>
              <w:ind w:firstLineChars="550" w:firstLine="31680"/>
              <w:rPr>
                <w:rFonts w:ascii="宋体" w:eastAsia="宋体" w:hAnsi="宋体" w:cs="Arial"/>
                <w:bCs/>
                <w:sz w:val="21"/>
                <w:szCs w:val="21"/>
              </w:rPr>
            </w:pPr>
            <w:r w:rsidRPr="00493FCD">
              <w:rPr>
                <w:rFonts w:ascii="宋体" w:eastAsia="宋体" w:hAnsi="宋体" w:cs="Arial" w:hint="eastAsia"/>
                <w:bCs/>
                <w:sz w:val="21"/>
                <w:szCs w:val="21"/>
              </w:rPr>
              <w:t>合</w:t>
            </w:r>
            <w:r w:rsidRPr="00493FCD">
              <w:rPr>
                <w:rFonts w:ascii="宋体" w:eastAsia="宋体" w:hAnsi="宋体" w:cs="Arial"/>
                <w:bCs/>
                <w:sz w:val="21"/>
                <w:szCs w:val="21"/>
              </w:rPr>
              <w:t xml:space="preserve">  </w:t>
            </w:r>
            <w:r w:rsidRPr="00493FCD">
              <w:rPr>
                <w:rFonts w:ascii="宋体" w:eastAsia="宋体" w:hAnsi="宋体" w:cs="Arial" w:hint="eastAsia"/>
                <w:bCs/>
                <w:sz w:val="21"/>
                <w:szCs w:val="21"/>
              </w:rPr>
              <w:t>计</w:t>
            </w:r>
          </w:p>
        </w:tc>
        <w:tc>
          <w:tcPr>
            <w:tcW w:w="1282" w:type="dxa"/>
          </w:tcPr>
          <w:p w:rsidR="00A44206" w:rsidRPr="00493FCD" w:rsidRDefault="00A44206" w:rsidP="007E0D69">
            <w:pPr>
              <w:jc w:val="center"/>
              <w:rPr>
                <w:rFonts w:ascii="宋体" w:eastAsia="宋体" w:hAnsi="宋体" w:cs="Arial"/>
                <w:bCs/>
                <w:sz w:val="21"/>
                <w:szCs w:val="21"/>
              </w:rPr>
            </w:pPr>
          </w:p>
        </w:tc>
        <w:tc>
          <w:tcPr>
            <w:tcW w:w="1620" w:type="dxa"/>
          </w:tcPr>
          <w:p w:rsidR="00A44206" w:rsidRPr="00493FCD" w:rsidRDefault="00A44206" w:rsidP="007E0D69">
            <w:pPr>
              <w:jc w:val="center"/>
              <w:rPr>
                <w:rFonts w:ascii="宋体" w:eastAsia="宋体" w:hAnsi="宋体" w:cs="Arial"/>
                <w:bCs/>
                <w:sz w:val="21"/>
                <w:szCs w:val="21"/>
              </w:rPr>
            </w:pPr>
          </w:p>
        </w:tc>
        <w:tc>
          <w:tcPr>
            <w:tcW w:w="3256" w:type="dxa"/>
          </w:tcPr>
          <w:p w:rsidR="00A44206" w:rsidRPr="00493FCD" w:rsidRDefault="00A44206" w:rsidP="007E0D69">
            <w:pPr>
              <w:jc w:val="center"/>
              <w:rPr>
                <w:rFonts w:ascii="宋体" w:eastAsia="宋体" w:hAnsi="宋体" w:cs="Arial"/>
                <w:bCs/>
                <w:sz w:val="21"/>
                <w:szCs w:val="21"/>
              </w:rPr>
            </w:pPr>
          </w:p>
        </w:tc>
      </w:tr>
    </w:tbl>
    <w:p w:rsidR="00A44206" w:rsidRDefault="00A44206" w:rsidP="00493FCD">
      <w:pPr>
        <w:outlineLvl w:val="0"/>
        <w:rPr>
          <w:rFonts w:eastAsia="黑体" w:cs="Arial"/>
          <w:bCs/>
          <w:sz w:val="24"/>
        </w:rPr>
      </w:pPr>
    </w:p>
    <w:p w:rsidR="00A44206" w:rsidRDefault="00A44206" w:rsidP="00334F82">
      <w:pPr>
        <w:pStyle w:val="NormalWeb"/>
        <w:spacing w:before="0" w:beforeAutospacing="0" w:after="0" w:afterAutospacing="0" w:line="560" w:lineRule="exact"/>
        <w:ind w:firstLineChars="200" w:firstLine="31680"/>
        <w:rPr>
          <w:rFonts w:ascii="黑体" w:eastAsia="黑体"/>
          <w:bCs/>
          <w:sz w:val="32"/>
          <w:szCs w:val="32"/>
        </w:rPr>
      </w:pPr>
      <w:r>
        <w:rPr>
          <w:rFonts w:ascii="黑体" w:eastAsia="黑体" w:hint="eastAsia"/>
          <w:bCs/>
          <w:sz w:val="32"/>
          <w:szCs w:val="32"/>
        </w:rPr>
        <w:t>三、申请报告</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sz w:val="32"/>
          <w:szCs w:val="32"/>
        </w:rPr>
        <w:t>2000</w:t>
      </w:r>
      <w:r>
        <w:rPr>
          <w:rFonts w:ascii="仿宋_GB2312" w:eastAsia="仿宋_GB2312" w:hAnsi="Times New Roman" w:hint="eastAsia"/>
          <w:sz w:val="32"/>
          <w:szCs w:val="32"/>
        </w:rPr>
        <w:t>字以内）</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简述创新团队的研究方向，团队形成的背景和发展目标等。</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w:t>
      </w:r>
      <w:r>
        <w:rPr>
          <w:rFonts w:ascii="仿宋_GB2312" w:eastAsia="仿宋_GB2312" w:hAnsi="Times New Roman"/>
          <w:sz w:val="32"/>
          <w:szCs w:val="32"/>
        </w:rPr>
        <w:t>3000</w:t>
      </w:r>
      <w:r>
        <w:rPr>
          <w:rFonts w:ascii="仿宋_GB2312" w:eastAsia="仿宋_GB2312" w:hAnsi="Times New Roman" w:hint="eastAsia"/>
          <w:sz w:val="32"/>
          <w:szCs w:val="32"/>
        </w:rPr>
        <w:t>字以内）</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着重阐述近五年来在科学研究、高新技术创新及集成方面所取得的创新性研究成果及其产生的科学意义、经济和社会效益；在国内外同行中所处的水平，具备的优势和特色。</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（三）创新团队带头人简介（</w:t>
      </w:r>
      <w:r>
        <w:rPr>
          <w:rFonts w:ascii="仿宋_GB2312" w:eastAsia="仿宋_GB2312" w:hAnsi="Times New Roman"/>
          <w:sz w:val="32"/>
          <w:szCs w:val="32"/>
        </w:rPr>
        <w:t>1000</w:t>
      </w:r>
      <w:r>
        <w:rPr>
          <w:rFonts w:ascii="仿宋_GB2312" w:eastAsia="仿宋_GB2312" w:hAnsi="Times New Roman" w:hint="eastAsia"/>
          <w:sz w:val="32"/>
          <w:szCs w:val="32"/>
        </w:rPr>
        <w:t>字以内）</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（四）研究骨干（</w:t>
      </w:r>
      <w:r>
        <w:rPr>
          <w:rFonts w:ascii="仿宋_GB2312" w:eastAsia="仿宋_GB2312" w:hAnsi="Times New Roman"/>
          <w:sz w:val="32"/>
          <w:szCs w:val="32"/>
        </w:rPr>
        <w:t>4</w:t>
      </w:r>
      <w:r>
        <w:rPr>
          <w:rFonts w:ascii="仿宋_GB2312" w:eastAsia="仿宋_GB2312" w:hAnsi="Times New Roman" w:hint="eastAsia"/>
          <w:sz w:val="32"/>
          <w:szCs w:val="32"/>
        </w:rPr>
        <w:t>～</w:t>
      </w:r>
      <w:r>
        <w:rPr>
          <w:rFonts w:ascii="仿宋_GB2312" w:eastAsia="仿宋_GB2312" w:hAnsi="Times New Roman"/>
          <w:sz w:val="32"/>
          <w:szCs w:val="32"/>
        </w:rPr>
        <w:t>6</w:t>
      </w:r>
      <w:r>
        <w:rPr>
          <w:rFonts w:ascii="仿宋_GB2312" w:eastAsia="仿宋_GB2312" w:hAnsi="Times New Roman" w:hint="eastAsia"/>
          <w:sz w:val="32"/>
          <w:szCs w:val="32"/>
        </w:rPr>
        <w:t>人）简介（</w:t>
      </w:r>
      <w:r>
        <w:rPr>
          <w:rFonts w:ascii="仿宋_GB2312" w:eastAsia="仿宋_GB2312" w:hAnsi="Times New Roman"/>
          <w:sz w:val="32"/>
          <w:szCs w:val="32"/>
        </w:rPr>
        <w:t>1000</w:t>
      </w:r>
      <w:r>
        <w:rPr>
          <w:rFonts w:ascii="仿宋_GB2312" w:eastAsia="仿宋_GB2312" w:hAnsi="Times New Roman" w:hint="eastAsia"/>
          <w:sz w:val="32"/>
          <w:szCs w:val="32"/>
        </w:rPr>
        <w:t>字以内）</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A44206" w:rsidRDefault="00A44206" w:rsidP="00334F82">
      <w:pPr>
        <w:pStyle w:val="NormalWeb"/>
        <w:widowControl w:val="0"/>
        <w:snapToGrid w:val="0"/>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A44206" w:rsidRDefault="00A44206" w:rsidP="00334F82">
      <w:pPr>
        <w:pStyle w:val="NormalWeb"/>
        <w:widowControl w:val="0"/>
        <w:snapToGrid w:val="0"/>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A44206" w:rsidRDefault="00A44206" w:rsidP="00334F82">
      <w:pPr>
        <w:pStyle w:val="NormalWeb"/>
        <w:widowControl w:val="0"/>
        <w:snapToGrid w:val="0"/>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A44206" w:rsidRDefault="00A44206" w:rsidP="00334F82">
      <w:pPr>
        <w:pStyle w:val="NormalWeb"/>
        <w:widowControl w:val="0"/>
        <w:snapToGrid w:val="0"/>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专著：著者（按顺序全部列出）、书名、出版地、出版社、年份、引用次数；</w:t>
      </w:r>
    </w:p>
    <w:p w:rsidR="00A44206" w:rsidRDefault="00A44206" w:rsidP="00493FCD">
      <w:pPr>
        <w:pStyle w:val="NormalWeb"/>
        <w:spacing w:before="0" w:beforeAutospacing="0" w:after="0" w:afterAutospacing="0" w:line="560" w:lineRule="exact"/>
        <w:ind w:hanging="2"/>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授权专利：发明人（按顺序全部列出）、专利名称、授权专利号、授权国家或地区、年份、转让情况；</w:t>
      </w:r>
    </w:p>
    <w:p w:rsidR="00A44206" w:rsidRDefault="00A44206" w:rsidP="00334F82">
      <w:pPr>
        <w:pStyle w:val="NormalWeb"/>
        <w:widowControl w:val="0"/>
        <w:snapToGrid w:val="0"/>
        <w:spacing w:before="0" w:beforeAutospacing="0" w:after="0" w:afterAutospacing="0" w:line="560" w:lineRule="exact"/>
        <w:ind w:firstLineChars="210" w:firstLine="31680"/>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获奖：获奖者名单（按顺序全部列出）、获奖项目名称、奖励类别（等级）、授予单位、获奖时间；</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其中：（</w:t>
      </w:r>
      <w:r>
        <w:rPr>
          <w:rFonts w:ascii="仿宋_GB2312" w:eastAsia="仿宋_GB2312" w:hAnsi="Times New Roman"/>
          <w:sz w:val="32"/>
          <w:szCs w:val="32"/>
        </w:rPr>
        <w:t>1</w:t>
      </w:r>
      <w:r>
        <w:rPr>
          <w:rFonts w:ascii="仿宋_GB2312" w:eastAsia="仿宋_GB2312" w:hAnsi="Times New Roman" w:hint="eastAsia"/>
          <w:sz w:val="32"/>
          <w:szCs w:val="32"/>
        </w:rPr>
        <w:t>）主要论著不超过</w:t>
      </w:r>
      <w:r>
        <w:rPr>
          <w:rFonts w:ascii="仿宋_GB2312" w:eastAsia="仿宋_GB2312" w:hAnsi="Times New Roman"/>
          <w:sz w:val="32"/>
          <w:szCs w:val="32"/>
        </w:rPr>
        <w:t>10</w:t>
      </w:r>
      <w:r>
        <w:rPr>
          <w:rFonts w:ascii="仿宋_GB2312" w:eastAsia="仿宋_GB2312" w:hAnsi="Times New Roman" w:hint="eastAsia"/>
          <w:sz w:val="32"/>
          <w:szCs w:val="32"/>
        </w:rPr>
        <w:t>篇（部）；（</w:t>
      </w:r>
      <w:r>
        <w:rPr>
          <w:rFonts w:ascii="仿宋_GB2312" w:eastAsia="仿宋_GB2312" w:hAnsi="Times New Roman"/>
          <w:sz w:val="32"/>
          <w:szCs w:val="32"/>
        </w:rPr>
        <w:t>2</w:t>
      </w:r>
      <w:r>
        <w:rPr>
          <w:rFonts w:ascii="仿宋_GB2312" w:eastAsia="仿宋_GB2312" w:hAnsi="Times New Roman" w:hint="eastAsia"/>
          <w:sz w:val="32"/>
          <w:szCs w:val="32"/>
        </w:rPr>
        <w:t>）获奖仅填报国家级奖励、省部级奖励和国际学术性奖励。</w:t>
      </w:r>
    </w:p>
    <w:p w:rsidR="00A44206" w:rsidRDefault="00A44206" w:rsidP="00334F82">
      <w:pPr>
        <w:pStyle w:val="NormalWeb"/>
        <w:spacing w:before="0" w:beforeAutospacing="0" w:after="0" w:afterAutospacing="0" w:line="560" w:lineRule="exact"/>
        <w:ind w:firstLineChars="150" w:firstLine="31680"/>
        <w:rPr>
          <w:rFonts w:ascii="仿宋_GB2312" w:eastAsia="仿宋_GB2312" w:hAnsi="Times New Roman"/>
          <w:sz w:val="32"/>
          <w:szCs w:val="32"/>
        </w:rPr>
      </w:pPr>
      <w:r>
        <w:rPr>
          <w:rFonts w:ascii="仿宋_GB2312" w:eastAsia="仿宋_GB2312" w:hAnsi="Times New Roman" w:hint="eastAsia"/>
          <w:sz w:val="32"/>
          <w:szCs w:val="32"/>
        </w:rPr>
        <w:t>（六）拟开展的研究工作（</w:t>
      </w:r>
      <w:r>
        <w:rPr>
          <w:rFonts w:ascii="仿宋_GB2312" w:eastAsia="仿宋_GB2312" w:hAnsi="Times New Roman"/>
          <w:sz w:val="32"/>
          <w:szCs w:val="32"/>
        </w:rPr>
        <w:t>3000</w:t>
      </w:r>
      <w:r>
        <w:rPr>
          <w:rFonts w:ascii="仿宋_GB2312" w:eastAsia="仿宋_GB2312" w:hAnsi="Times New Roman" w:hint="eastAsia"/>
          <w:sz w:val="32"/>
          <w:szCs w:val="32"/>
        </w:rPr>
        <w:t>字以内）</w:t>
      </w:r>
    </w:p>
    <w:p w:rsidR="00A44206" w:rsidRDefault="00A44206" w:rsidP="00334F82">
      <w:pPr>
        <w:pStyle w:val="NormalWeb"/>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A44206" w:rsidRDefault="00A44206" w:rsidP="00334F82">
      <w:pPr>
        <w:pStyle w:val="NormalWeb"/>
        <w:widowControl w:val="0"/>
        <w:spacing w:before="0" w:beforeAutospacing="0" w:after="0" w:afterAutospacing="0" w:line="560" w:lineRule="exact"/>
        <w:ind w:firstLineChars="200" w:firstLine="31680"/>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A44206" w:rsidRDefault="00A44206" w:rsidP="00334F82">
      <w:pPr>
        <w:pStyle w:val="NormalWeb"/>
        <w:widowControl w:val="0"/>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对创新团队的科研业绩、创新潜力和拟开展的研究工作的评价。</w:t>
      </w:r>
    </w:p>
    <w:p w:rsidR="00A44206" w:rsidRDefault="00A44206" w:rsidP="00334F82">
      <w:pPr>
        <w:pStyle w:val="NormalWeb"/>
        <w:widowControl w:val="0"/>
        <w:spacing w:before="0" w:beforeAutospacing="0" w:after="0" w:afterAutospacing="0" w:line="560" w:lineRule="exact"/>
        <w:ind w:firstLineChars="200" w:firstLine="31680"/>
        <w:rPr>
          <w:rFonts w:ascii="黑体" w:eastAsia="黑体" w:hAnsi="Times New Roman"/>
          <w:sz w:val="32"/>
          <w:szCs w:val="32"/>
        </w:rPr>
      </w:pPr>
      <w:r>
        <w:rPr>
          <w:rFonts w:ascii="黑体" w:eastAsia="黑体" w:hAnsi="Times New Roman" w:hint="eastAsia"/>
          <w:sz w:val="32"/>
          <w:szCs w:val="32"/>
        </w:rPr>
        <w:t>五、所在高等学校意见</w:t>
      </w:r>
    </w:p>
    <w:p w:rsidR="00A44206" w:rsidRDefault="00A44206" w:rsidP="00334F82">
      <w:pPr>
        <w:pStyle w:val="NormalWeb"/>
        <w:widowControl w:val="0"/>
        <w:spacing w:before="0" w:beforeAutospacing="0" w:after="0" w:afterAutospacing="0" w:line="560" w:lineRule="exact"/>
        <w:ind w:firstLineChars="200" w:firstLine="31680"/>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A44206" w:rsidRDefault="00A44206" w:rsidP="00334F82">
      <w:pPr>
        <w:pStyle w:val="NormalWeb"/>
        <w:spacing w:before="0" w:beforeAutospacing="0" w:after="0" w:afterAutospacing="0" w:line="560" w:lineRule="exact"/>
        <w:ind w:firstLineChars="200" w:firstLine="31680"/>
        <w:rPr>
          <w:rFonts w:ascii="黑体" w:eastAsia="黑体" w:hAnsi="Times New Roman"/>
          <w:sz w:val="32"/>
          <w:szCs w:val="32"/>
        </w:rPr>
      </w:pPr>
      <w:r>
        <w:rPr>
          <w:rFonts w:ascii="黑体" w:eastAsia="黑体" w:hAnsi="Times New Roman" w:hint="eastAsia"/>
          <w:sz w:val="32"/>
          <w:szCs w:val="32"/>
        </w:rPr>
        <w:t>六、相关附件材料</w:t>
      </w:r>
    </w:p>
    <w:p w:rsidR="00A44206" w:rsidRDefault="00A44206" w:rsidP="00334F82">
      <w:pPr>
        <w:pStyle w:val="NormalWeb"/>
        <w:widowControl w:val="0"/>
        <w:spacing w:before="0" w:beforeAutospacing="0" w:after="0" w:afterAutospacing="0" w:line="560" w:lineRule="exact"/>
        <w:ind w:firstLineChars="210" w:firstLine="3168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1</w:t>
      </w:r>
      <w:r>
        <w:rPr>
          <w:rFonts w:ascii="仿宋_GB2312" w:eastAsia="仿宋_GB2312" w:hAnsi="Times New Roman" w:hint="eastAsia"/>
          <w:sz w:val="32"/>
          <w:szCs w:val="32"/>
        </w:rPr>
        <w:t>）提供不超过</w:t>
      </w:r>
      <w:r>
        <w:rPr>
          <w:rFonts w:ascii="仿宋_GB2312" w:eastAsia="仿宋_GB2312" w:hAnsi="Times New Roman"/>
          <w:sz w:val="32"/>
          <w:szCs w:val="32"/>
        </w:rPr>
        <w:t>5</w:t>
      </w:r>
      <w:r>
        <w:rPr>
          <w:rFonts w:ascii="仿宋_GB2312" w:eastAsia="仿宋_GB2312" w:hAnsi="Times New Roman" w:hint="eastAsia"/>
          <w:sz w:val="32"/>
          <w:szCs w:val="32"/>
        </w:rPr>
        <w:t>篇最具创新性的论文复印件；</w:t>
      </w:r>
    </w:p>
    <w:p w:rsidR="00A44206" w:rsidRDefault="00A44206" w:rsidP="00334F82">
      <w:pPr>
        <w:pStyle w:val="NormalWeb"/>
        <w:widowControl w:val="0"/>
        <w:spacing w:before="0" w:beforeAutospacing="0" w:after="0" w:afterAutospacing="0" w:line="560" w:lineRule="exact"/>
        <w:ind w:firstLineChars="210" w:firstLine="3168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2</w:t>
      </w:r>
      <w:r>
        <w:rPr>
          <w:rFonts w:ascii="仿宋_GB2312" w:eastAsia="仿宋_GB2312" w:hAnsi="Times New Roman" w:hint="eastAsia"/>
          <w:sz w:val="32"/>
          <w:szCs w:val="32"/>
        </w:rPr>
        <w:t>）如有论文、专著被评价的情况，应提供学术评价材料的复印件；</w:t>
      </w:r>
    </w:p>
    <w:p w:rsidR="00A44206" w:rsidRDefault="00A44206" w:rsidP="00334F82">
      <w:pPr>
        <w:pStyle w:val="NormalWeb"/>
        <w:widowControl w:val="0"/>
        <w:snapToGrid w:val="0"/>
        <w:spacing w:before="0" w:beforeAutospacing="0" w:after="0" w:afterAutospacing="0" w:line="560" w:lineRule="exact"/>
        <w:ind w:firstLineChars="210" w:firstLine="3168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3</w:t>
      </w:r>
      <w:r>
        <w:rPr>
          <w:rFonts w:ascii="仿宋_GB2312" w:eastAsia="仿宋_GB2312" w:hAnsi="Times New Roman" w:hint="eastAsia"/>
          <w:sz w:val="32"/>
          <w:szCs w:val="32"/>
        </w:rPr>
        <w:t>）提供授权发明专利证书的复印件；</w:t>
      </w:r>
    </w:p>
    <w:p w:rsidR="00A44206" w:rsidRDefault="00A44206" w:rsidP="00541CDD">
      <w:pPr>
        <w:pStyle w:val="NormalWeb"/>
        <w:widowControl w:val="0"/>
        <w:snapToGrid w:val="0"/>
        <w:spacing w:before="0" w:beforeAutospacing="0" w:after="0" w:afterAutospacing="0" w:line="560" w:lineRule="exact"/>
        <w:ind w:firstLineChars="210" w:firstLine="3168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4</w:t>
      </w:r>
      <w:r>
        <w:rPr>
          <w:rFonts w:ascii="仿宋_GB2312" w:eastAsia="仿宋_GB2312" w:hAnsi="Times New Roman" w:hint="eastAsia"/>
          <w:sz w:val="32"/>
          <w:szCs w:val="32"/>
        </w:rPr>
        <w:t>）提供曾获科研和学术性奖励证书的复印件。</w:t>
      </w:r>
    </w:p>
    <w:sectPr w:rsidR="00A44206" w:rsidSect="003301A3">
      <w:headerReference w:type="default" r:id="rId7"/>
      <w:footerReference w:type="even" r:id="rId8"/>
      <w:footerReference w:type="default" r:id="rId9"/>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06" w:rsidRDefault="00A44206">
      <w:r>
        <w:separator/>
      </w:r>
    </w:p>
  </w:endnote>
  <w:endnote w:type="continuationSeparator" w:id="0">
    <w:p w:rsidR="00A44206" w:rsidRDefault="00A44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06" w:rsidRDefault="00A442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4206" w:rsidRDefault="00A442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06" w:rsidRDefault="00A44206">
    <w:pPr>
      <w:pStyle w:val="Footer"/>
      <w:framePr w:wrap="around" w:vAnchor="text" w:hAnchor="margin" w:xAlign="outside" w:y="1"/>
      <w:rPr>
        <w:rStyle w:val="PageNumber"/>
        <w:sz w:val="28"/>
      </w:rPr>
    </w:pPr>
    <w:r>
      <w:rPr>
        <w:rStyle w:val="PageNumber"/>
        <w:sz w:val="28"/>
      </w:rPr>
      <w:t xml:space="preserve">— </w:t>
    </w:r>
    <w:r>
      <w:rPr>
        <w:rStyle w:val="PageNumber"/>
        <w:sz w:val="28"/>
      </w:rPr>
      <w:fldChar w:fldCharType="begin"/>
    </w:r>
    <w:r>
      <w:rPr>
        <w:rStyle w:val="PageNumber"/>
        <w:sz w:val="28"/>
      </w:rPr>
      <w:instrText xml:space="preserve">PAGE  </w:instrText>
    </w:r>
    <w:r>
      <w:rPr>
        <w:rStyle w:val="PageNumber"/>
        <w:sz w:val="28"/>
      </w:rPr>
      <w:fldChar w:fldCharType="separate"/>
    </w:r>
    <w:r>
      <w:rPr>
        <w:rStyle w:val="PageNumber"/>
        <w:noProof/>
        <w:sz w:val="28"/>
      </w:rPr>
      <w:t>2</w:t>
    </w:r>
    <w:r>
      <w:rPr>
        <w:rStyle w:val="PageNumber"/>
        <w:sz w:val="28"/>
      </w:rPr>
      <w:fldChar w:fldCharType="end"/>
    </w:r>
    <w:r>
      <w:rPr>
        <w:rStyle w:val="PageNumber"/>
        <w:sz w:val="28"/>
      </w:rPr>
      <w:t xml:space="preserve"> —</w:t>
    </w:r>
  </w:p>
  <w:p w:rsidR="00A44206" w:rsidRDefault="00A4420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06" w:rsidRDefault="00A44206">
      <w:r>
        <w:separator/>
      </w:r>
    </w:p>
  </w:footnote>
  <w:footnote w:type="continuationSeparator" w:id="0">
    <w:p w:rsidR="00A44206" w:rsidRDefault="00A44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06" w:rsidRDefault="00A44206" w:rsidP="001358D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C48"/>
    <w:multiLevelType w:val="multilevel"/>
    <w:tmpl w:val="09386C48"/>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C6240F9"/>
    <w:multiLevelType w:val="hybridMultilevel"/>
    <w:tmpl w:val="1990F2AA"/>
    <w:lvl w:ilvl="0" w:tplc="79C635EE">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780"/>
        </w:tabs>
        <w:ind w:left="780" w:hanging="420"/>
      </w:pPr>
      <w:rPr>
        <w:rFonts w:cs="Times New Roman" w:hint="default"/>
      </w:rPr>
    </w:lvl>
    <w:lvl w:ilvl="2" w:tplc="D4F8C28A">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18C1D42"/>
    <w:multiLevelType w:val="hybridMultilevel"/>
    <w:tmpl w:val="903E2C24"/>
    <w:lvl w:ilvl="0" w:tplc="D24C2812">
      <w:start w:val="1"/>
      <w:numFmt w:val="japaneseCounting"/>
      <w:lvlText w:val="%1、"/>
      <w:lvlJc w:val="left"/>
      <w:pPr>
        <w:tabs>
          <w:tab w:val="num" w:pos="1352"/>
        </w:tabs>
        <w:ind w:left="1352" w:hanging="720"/>
      </w:pPr>
      <w:rPr>
        <w:rFonts w:cs="Times New Roman" w:hint="default"/>
      </w:rPr>
    </w:lvl>
    <w:lvl w:ilvl="1" w:tplc="04090019" w:tentative="1">
      <w:start w:val="1"/>
      <w:numFmt w:val="lowerLetter"/>
      <w:lvlText w:val="%2)"/>
      <w:lvlJc w:val="left"/>
      <w:pPr>
        <w:tabs>
          <w:tab w:val="num" w:pos="1472"/>
        </w:tabs>
        <w:ind w:left="1472" w:hanging="420"/>
      </w:pPr>
      <w:rPr>
        <w:rFonts w:cs="Times New Roman"/>
      </w:rPr>
    </w:lvl>
    <w:lvl w:ilvl="2" w:tplc="0409001B">
      <w:start w:val="1"/>
      <w:numFmt w:val="lowerRoman"/>
      <w:lvlText w:val="%3."/>
      <w:lvlJc w:val="right"/>
      <w:pPr>
        <w:tabs>
          <w:tab w:val="num" w:pos="1892"/>
        </w:tabs>
        <w:ind w:left="1892" w:hanging="420"/>
      </w:pPr>
      <w:rPr>
        <w:rFonts w:cs="Times New Roman"/>
      </w:rPr>
    </w:lvl>
    <w:lvl w:ilvl="3" w:tplc="0409000F" w:tentative="1">
      <w:start w:val="1"/>
      <w:numFmt w:val="decimal"/>
      <w:lvlText w:val="%4."/>
      <w:lvlJc w:val="left"/>
      <w:pPr>
        <w:tabs>
          <w:tab w:val="num" w:pos="2312"/>
        </w:tabs>
        <w:ind w:left="2312" w:hanging="420"/>
      </w:pPr>
      <w:rPr>
        <w:rFonts w:cs="Times New Roman"/>
      </w:rPr>
    </w:lvl>
    <w:lvl w:ilvl="4" w:tplc="04090019" w:tentative="1">
      <w:start w:val="1"/>
      <w:numFmt w:val="lowerLetter"/>
      <w:lvlText w:val="%5)"/>
      <w:lvlJc w:val="left"/>
      <w:pPr>
        <w:tabs>
          <w:tab w:val="num" w:pos="2732"/>
        </w:tabs>
        <w:ind w:left="2732" w:hanging="420"/>
      </w:pPr>
      <w:rPr>
        <w:rFonts w:cs="Times New Roman"/>
      </w:rPr>
    </w:lvl>
    <w:lvl w:ilvl="5" w:tplc="0409001B" w:tentative="1">
      <w:start w:val="1"/>
      <w:numFmt w:val="lowerRoman"/>
      <w:lvlText w:val="%6."/>
      <w:lvlJc w:val="right"/>
      <w:pPr>
        <w:tabs>
          <w:tab w:val="num" w:pos="3152"/>
        </w:tabs>
        <w:ind w:left="3152" w:hanging="420"/>
      </w:pPr>
      <w:rPr>
        <w:rFonts w:cs="Times New Roman"/>
      </w:rPr>
    </w:lvl>
    <w:lvl w:ilvl="6" w:tplc="0409000F" w:tentative="1">
      <w:start w:val="1"/>
      <w:numFmt w:val="decimal"/>
      <w:lvlText w:val="%7."/>
      <w:lvlJc w:val="left"/>
      <w:pPr>
        <w:tabs>
          <w:tab w:val="num" w:pos="3572"/>
        </w:tabs>
        <w:ind w:left="3572" w:hanging="420"/>
      </w:pPr>
      <w:rPr>
        <w:rFonts w:cs="Times New Roman"/>
      </w:rPr>
    </w:lvl>
    <w:lvl w:ilvl="7" w:tplc="04090019" w:tentative="1">
      <w:start w:val="1"/>
      <w:numFmt w:val="lowerLetter"/>
      <w:lvlText w:val="%8)"/>
      <w:lvlJc w:val="left"/>
      <w:pPr>
        <w:tabs>
          <w:tab w:val="num" w:pos="3992"/>
        </w:tabs>
        <w:ind w:left="3992" w:hanging="420"/>
      </w:pPr>
      <w:rPr>
        <w:rFonts w:cs="Times New Roman"/>
      </w:rPr>
    </w:lvl>
    <w:lvl w:ilvl="8" w:tplc="0409001B" w:tentative="1">
      <w:start w:val="1"/>
      <w:numFmt w:val="lowerRoman"/>
      <w:lvlText w:val="%9."/>
      <w:lvlJc w:val="right"/>
      <w:pPr>
        <w:tabs>
          <w:tab w:val="num" w:pos="4412"/>
        </w:tabs>
        <w:ind w:left="4412" w:hanging="420"/>
      </w:pPr>
      <w:rPr>
        <w:rFonts w:cs="Times New Roman"/>
      </w:rPr>
    </w:lvl>
  </w:abstractNum>
  <w:abstractNum w:abstractNumId="3">
    <w:nsid w:val="4BAA09E1"/>
    <w:multiLevelType w:val="hybridMultilevel"/>
    <w:tmpl w:val="9A483092"/>
    <w:lvl w:ilvl="0" w:tplc="DC8C7D5C">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6D151C9"/>
    <w:multiLevelType w:val="hybridMultilevel"/>
    <w:tmpl w:val="66566200"/>
    <w:lvl w:ilvl="0" w:tplc="43FA1FA6">
      <w:start w:val="3"/>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73D4358"/>
    <w:multiLevelType w:val="hybridMultilevel"/>
    <w:tmpl w:val="950C99B2"/>
    <w:lvl w:ilvl="0" w:tplc="1C924F10">
      <w:start w:val="3"/>
      <w:numFmt w:val="japaneseCounting"/>
      <w:lvlText w:val="%1、"/>
      <w:lvlJc w:val="left"/>
      <w:pPr>
        <w:tabs>
          <w:tab w:val="num" w:pos="1352"/>
        </w:tabs>
        <w:ind w:left="1352" w:hanging="720"/>
      </w:pPr>
      <w:rPr>
        <w:rFonts w:cs="Times New Roman" w:hint="default"/>
      </w:rPr>
    </w:lvl>
    <w:lvl w:ilvl="1" w:tplc="04090019" w:tentative="1">
      <w:start w:val="1"/>
      <w:numFmt w:val="lowerLetter"/>
      <w:lvlText w:val="%2)"/>
      <w:lvlJc w:val="left"/>
      <w:pPr>
        <w:tabs>
          <w:tab w:val="num" w:pos="1472"/>
        </w:tabs>
        <w:ind w:left="1472" w:hanging="420"/>
      </w:pPr>
      <w:rPr>
        <w:rFonts w:cs="Times New Roman"/>
      </w:rPr>
    </w:lvl>
    <w:lvl w:ilvl="2" w:tplc="0409001B" w:tentative="1">
      <w:start w:val="1"/>
      <w:numFmt w:val="lowerRoman"/>
      <w:lvlText w:val="%3."/>
      <w:lvlJc w:val="right"/>
      <w:pPr>
        <w:tabs>
          <w:tab w:val="num" w:pos="1892"/>
        </w:tabs>
        <w:ind w:left="1892" w:hanging="420"/>
      </w:pPr>
      <w:rPr>
        <w:rFonts w:cs="Times New Roman"/>
      </w:rPr>
    </w:lvl>
    <w:lvl w:ilvl="3" w:tplc="0409000F" w:tentative="1">
      <w:start w:val="1"/>
      <w:numFmt w:val="decimal"/>
      <w:lvlText w:val="%4."/>
      <w:lvlJc w:val="left"/>
      <w:pPr>
        <w:tabs>
          <w:tab w:val="num" w:pos="2312"/>
        </w:tabs>
        <w:ind w:left="2312" w:hanging="420"/>
      </w:pPr>
      <w:rPr>
        <w:rFonts w:cs="Times New Roman"/>
      </w:rPr>
    </w:lvl>
    <w:lvl w:ilvl="4" w:tplc="04090019" w:tentative="1">
      <w:start w:val="1"/>
      <w:numFmt w:val="lowerLetter"/>
      <w:lvlText w:val="%5)"/>
      <w:lvlJc w:val="left"/>
      <w:pPr>
        <w:tabs>
          <w:tab w:val="num" w:pos="2732"/>
        </w:tabs>
        <w:ind w:left="2732" w:hanging="420"/>
      </w:pPr>
      <w:rPr>
        <w:rFonts w:cs="Times New Roman"/>
      </w:rPr>
    </w:lvl>
    <w:lvl w:ilvl="5" w:tplc="0409001B" w:tentative="1">
      <w:start w:val="1"/>
      <w:numFmt w:val="lowerRoman"/>
      <w:lvlText w:val="%6."/>
      <w:lvlJc w:val="right"/>
      <w:pPr>
        <w:tabs>
          <w:tab w:val="num" w:pos="3152"/>
        </w:tabs>
        <w:ind w:left="3152" w:hanging="420"/>
      </w:pPr>
      <w:rPr>
        <w:rFonts w:cs="Times New Roman"/>
      </w:rPr>
    </w:lvl>
    <w:lvl w:ilvl="6" w:tplc="0409000F" w:tentative="1">
      <w:start w:val="1"/>
      <w:numFmt w:val="decimal"/>
      <w:lvlText w:val="%7."/>
      <w:lvlJc w:val="left"/>
      <w:pPr>
        <w:tabs>
          <w:tab w:val="num" w:pos="3572"/>
        </w:tabs>
        <w:ind w:left="3572" w:hanging="420"/>
      </w:pPr>
      <w:rPr>
        <w:rFonts w:cs="Times New Roman"/>
      </w:rPr>
    </w:lvl>
    <w:lvl w:ilvl="7" w:tplc="04090019" w:tentative="1">
      <w:start w:val="1"/>
      <w:numFmt w:val="lowerLetter"/>
      <w:lvlText w:val="%8)"/>
      <w:lvlJc w:val="left"/>
      <w:pPr>
        <w:tabs>
          <w:tab w:val="num" w:pos="3992"/>
        </w:tabs>
        <w:ind w:left="3992" w:hanging="420"/>
      </w:pPr>
      <w:rPr>
        <w:rFonts w:cs="Times New Roman"/>
      </w:rPr>
    </w:lvl>
    <w:lvl w:ilvl="8" w:tplc="0409001B" w:tentative="1">
      <w:start w:val="1"/>
      <w:numFmt w:val="lowerRoman"/>
      <w:lvlText w:val="%9."/>
      <w:lvlJc w:val="right"/>
      <w:pPr>
        <w:tabs>
          <w:tab w:val="num" w:pos="4412"/>
        </w:tabs>
        <w:ind w:left="4412" w:hanging="420"/>
      </w:pPr>
      <w:rPr>
        <w:rFonts w:cs="Times New Roman"/>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379"/>
    <w:rsid w:val="00001CA5"/>
    <w:rsid w:val="0001062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44F7D"/>
    <w:rsid w:val="00246D14"/>
    <w:rsid w:val="00254632"/>
    <w:rsid w:val="00265C5F"/>
    <w:rsid w:val="00274A95"/>
    <w:rsid w:val="00282D28"/>
    <w:rsid w:val="00285302"/>
    <w:rsid w:val="0029161B"/>
    <w:rsid w:val="002A0FC0"/>
    <w:rsid w:val="002C592D"/>
    <w:rsid w:val="002D3927"/>
    <w:rsid w:val="002E302D"/>
    <w:rsid w:val="002F14A7"/>
    <w:rsid w:val="00305649"/>
    <w:rsid w:val="00306A24"/>
    <w:rsid w:val="00313AC0"/>
    <w:rsid w:val="00314EED"/>
    <w:rsid w:val="00315BE5"/>
    <w:rsid w:val="003301A3"/>
    <w:rsid w:val="00333F04"/>
    <w:rsid w:val="00334F82"/>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56CF9"/>
    <w:rsid w:val="004647C6"/>
    <w:rsid w:val="00487732"/>
    <w:rsid w:val="00493FCD"/>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41CDD"/>
    <w:rsid w:val="00554097"/>
    <w:rsid w:val="00557ED5"/>
    <w:rsid w:val="005738B1"/>
    <w:rsid w:val="00575563"/>
    <w:rsid w:val="005A2FC7"/>
    <w:rsid w:val="005C6C7D"/>
    <w:rsid w:val="005D0C22"/>
    <w:rsid w:val="005D2379"/>
    <w:rsid w:val="005D4B32"/>
    <w:rsid w:val="005D7E89"/>
    <w:rsid w:val="005E019A"/>
    <w:rsid w:val="005E478B"/>
    <w:rsid w:val="005E6343"/>
    <w:rsid w:val="005F3976"/>
    <w:rsid w:val="005F4339"/>
    <w:rsid w:val="0060049E"/>
    <w:rsid w:val="00601180"/>
    <w:rsid w:val="006012F6"/>
    <w:rsid w:val="00617FDF"/>
    <w:rsid w:val="006304AC"/>
    <w:rsid w:val="00633FF4"/>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26556"/>
    <w:rsid w:val="007414E7"/>
    <w:rsid w:val="00743B64"/>
    <w:rsid w:val="00795FBE"/>
    <w:rsid w:val="007A70D9"/>
    <w:rsid w:val="007B216F"/>
    <w:rsid w:val="007B67ED"/>
    <w:rsid w:val="007B72B3"/>
    <w:rsid w:val="007C5206"/>
    <w:rsid w:val="007D48B6"/>
    <w:rsid w:val="007E0D69"/>
    <w:rsid w:val="007E519E"/>
    <w:rsid w:val="007F6E15"/>
    <w:rsid w:val="00830A09"/>
    <w:rsid w:val="00837500"/>
    <w:rsid w:val="00840467"/>
    <w:rsid w:val="00841FDA"/>
    <w:rsid w:val="00846D6A"/>
    <w:rsid w:val="00850BE1"/>
    <w:rsid w:val="00860DDB"/>
    <w:rsid w:val="008623F8"/>
    <w:rsid w:val="00863487"/>
    <w:rsid w:val="00864375"/>
    <w:rsid w:val="008905C9"/>
    <w:rsid w:val="00896B74"/>
    <w:rsid w:val="008A0874"/>
    <w:rsid w:val="008B5223"/>
    <w:rsid w:val="008D24AC"/>
    <w:rsid w:val="008D3459"/>
    <w:rsid w:val="008D3E1A"/>
    <w:rsid w:val="008E132A"/>
    <w:rsid w:val="008E70C1"/>
    <w:rsid w:val="008F4531"/>
    <w:rsid w:val="008F4549"/>
    <w:rsid w:val="00914369"/>
    <w:rsid w:val="00947D2D"/>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44206"/>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43776"/>
    <w:rsid w:val="00B741DC"/>
    <w:rsid w:val="00B9170B"/>
    <w:rsid w:val="00BB056A"/>
    <w:rsid w:val="00BB6C3D"/>
    <w:rsid w:val="00BD092B"/>
    <w:rsid w:val="00BD7249"/>
    <w:rsid w:val="00BD7A34"/>
    <w:rsid w:val="00BE5D73"/>
    <w:rsid w:val="00C11F56"/>
    <w:rsid w:val="00C16E12"/>
    <w:rsid w:val="00C256E6"/>
    <w:rsid w:val="00C36EA8"/>
    <w:rsid w:val="00C443CE"/>
    <w:rsid w:val="00C446DE"/>
    <w:rsid w:val="00C51C7F"/>
    <w:rsid w:val="00C54881"/>
    <w:rsid w:val="00C56DFE"/>
    <w:rsid w:val="00C85153"/>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631E3"/>
    <w:rsid w:val="00D63416"/>
    <w:rsid w:val="00D6519D"/>
    <w:rsid w:val="00D702C6"/>
    <w:rsid w:val="00D73389"/>
    <w:rsid w:val="00D73D28"/>
    <w:rsid w:val="00D76025"/>
    <w:rsid w:val="00D80720"/>
    <w:rsid w:val="00D81C32"/>
    <w:rsid w:val="00D87759"/>
    <w:rsid w:val="00D92CE4"/>
    <w:rsid w:val="00D97C4E"/>
    <w:rsid w:val="00DA1308"/>
    <w:rsid w:val="00DA6858"/>
    <w:rsid w:val="00DB3918"/>
    <w:rsid w:val="00DB7422"/>
    <w:rsid w:val="00DC0198"/>
    <w:rsid w:val="00DC09EB"/>
    <w:rsid w:val="00DC753F"/>
    <w:rsid w:val="00DD5AAC"/>
    <w:rsid w:val="00DF33F3"/>
    <w:rsid w:val="00E13F68"/>
    <w:rsid w:val="00E36BB4"/>
    <w:rsid w:val="00E42EC0"/>
    <w:rsid w:val="00E45E36"/>
    <w:rsid w:val="00E51EA9"/>
    <w:rsid w:val="00E81D65"/>
    <w:rsid w:val="00E83EEA"/>
    <w:rsid w:val="00EB54FA"/>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49"/>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A401CF"/>
    <w:rPr>
      <w:rFonts w:ascii="宋体" w:eastAsia="宋体"/>
      <w:sz w:val="28"/>
    </w:rPr>
  </w:style>
  <w:style w:type="character" w:customStyle="1" w:styleId="DateChar">
    <w:name w:val="Date Char"/>
    <w:basedOn w:val="DefaultParagraphFont"/>
    <w:link w:val="Date"/>
    <w:uiPriority w:val="99"/>
    <w:semiHidden/>
    <w:rsid w:val="002C1D46"/>
    <w:rPr>
      <w:rFonts w:eastAsia="仿宋_GB2312"/>
      <w:sz w:val="32"/>
      <w:szCs w:val="20"/>
    </w:rPr>
  </w:style>
  <w:style w:type="paragraph" w:styleId="BodyTextIndent3">
    <w:name w:val="Body Text Indent 3"/>
    <w:basedOn w:val="Normal"/>
    <w:link w:val="BodyTextIndent3Char"/>
    <w:uiPriority w:val="99"/>
    <w:rsid w:val="00A401CF"/>
    <w:pPr>
      <w:spacing w:line="560" w:lineRule="exact"/>
      <w:ind w:firstLine="615"/>
    </w:pPr>
  </w:style>
  <w:style w:type="character" w:customStyle="1" w:styleId="BodyTextIndent3Char">
    <w:name w:val="Body Text Indent 3 Char"/>
    <w:basedOn w:val="DefaultParagraphFont"/>
    <w:link w:val="BodyTextIndent3"/>
    <w:uiPriority w:val="99"/>
    <w:semiHidden/>
    <w:rsid w:val="002C1D46"/>
    <w:rPr>
      <w:rFonts w:eastAsia="仿宋_GB2312"/>
      <w:sz w:val="16"/>
      <w:szCs w:val="16"/>
    </w:rPr>
  </w:style>
  <w:style w:type="paragraph" w:styleId="Footer">
    <w:name w:val="footer"/>
    <w:basedOn w:val="Normal"/>
    <w:link w:val="FooterChar"/>
    <w:uiPriority w:val="99"/>
    <w:rsid w:val="00A401C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C1D46"/>
    <w:rPr>
      <w:rFonts w:eastAsia="仿宋_GB2312"/>
      <w:sz w:val="18"/>
      <w:szCs w:val="18"/>
    </w:rPr>
  </w:style>
  <w:style w:type="character" w:styleId="PageNumber">
    <w:name w:val="page number"/>
    <w:basedOn w:val="DefaultParagraphFont"/>
    <w:uiPriority w:val="99"/>
    <w:rsid w:val="00A401CF"/>
    <w:rPr>
      <w:rFonts w:cs="Times New Roman"/>
    </w:rPr>
  </w:style>
  <w:style w:type="paragraph" w:styleId="Header">
    <w:name w:val="header"/>
    <w:basedOn w:val="Normal"/>
    <w:link w:val="HeaderChar"/>
    <w:uiPriority w:val="99"/>
    <w:rsid w:val="00A401CF"/>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2C1D46"/>
    <w:rPr>
      <w:rFonts w:eastAsia="仿宋_GB2312"/>
      <w:sz w:val="18"/>
      <w:szCs w:val="18"/>
    </w:rPr>
  </w:style>
  <w:style w:type="paragraph" w:styleId="PlainText">
    <w:name w:val="Plain Text"/>
    <w:basedOn w:val="Normal"/>
    <w:link w:val="PlainTextChar"/>
    <w:uiPriority w:val="99"/>
    <w:rsid w:val="007F6E15"/>
    <w:rPr>
      <w:rFonts w:ascii="宋体" w:eastAsia="宋体" w:hAnsi="Courier New" w:cs="Courier New"/>
      <w:sz w:val="21"/>
      <w:szCs w:val="21"/>
    </w:rPr>
  </w:style>
  <w:style w:type="character" w:customStyle="1" w:styleId="PlainTextChar">
    <w:name w:val="Plain Text Char"/>
    <w:basedOn w:val="DefaultParagraphFont"/>
    <w:link w:val="PlainText"/>
    <w:uiPriority w:val="99"/>
    <w:semiHidden/>
    <w:rsid w:val="002C1D46"/>
    <w:rPr>
      <w:rFonts w:ascii="宋体" w:hAnsi="Courier New" w:cs="Courier New"/>
      <w:szCs w:val="21"/>
    </w:rPr>
  </w:style>
  <w:style w:type="paragraph" w:styleId="BodyText">
    <w:name w:val="Body Text"/>
    <w:basedOn w:val="Normal"/>
    <w:link w:val="BodyTextChar"/>
    <w:uiPriority w:val="99"/>
    <w:rsid w:val="008A0874"/>
    <w:rPr>
      <w:szCs w:val="24"/>
    </w:rPr>
  </w:style>
  <w:style w:type="character" w:customStyle="1" w:styleId="BodyTextChar">
    <w:name w:val="Body Text Char"/>
    <w:basedOn w:val="DefaultParagraphFont"/>
    <w:link w:val="BodyText"/>
    <w:uiPriority w:val="99"/>
    <w:semiHidden/>
    <w:rsid w:val="002C1D46"/>
    <w:rPr>
      <w:rFonts w:eastAsia="仿宋_GB2312"/>
      <w:sz w:val="32"/>
      <w:szCs w:val="20"/>
    </w:rPr>
  </w:style>
  <w:style w:type="paragraph" w:styleId="BalloonText">
    <w:name w:val="Balloon Text"/>
    <w:basedOn w:val="Normal"/>
    <w:link w:val="BalloonTextChar"/>
    <w:uiPriority w:val="99"/>
    <w:semiHidden/>
    <w:rsid w:val="008A0874"/>
    <w:rPr>
      <w:sz w:val="18"/>
      <w:szCs w:val="18"/>
    </w:rPr>
  </w:style>
  <w:style w:type="character" w:customStyle="1" w:styleId="BalloonTextChar">
    <w:name w:val="Balloon Text Char"/>
    <w:basedOn w:val="DefaultParagraphFont"/>
    <w:link w:val="BalloonText"/>
    <w:uiPriority w:val="99"/>
    <w:semiHidden/>
    <w:rsid w:val="002C1D46"/>
    <w:rPr>
      <w:rFonts w:eastAsia="仿宋_GB2312"/>
      <w:sz w:val="0"/>
      <w:szCs w:val="0"/>
    </w:rPr>
  </w:style>
  <w:style w:type="paragraph" w:styleId="NormalWeb">
    <w:name w:val="Normal (Web)"/>
    <w:basedOn w:val="Normal"/>
    <w:uiPriority w:val="99"/>
    <w:rsid w:val="00254632"/>
    <w:pPr>
      <w:widowControl/>
      <w:spacing w:before="100" w:beforeAutospacing="1" w:after="100" w:afterAutospacing="1"/>
      <w:jc w:val="left"/>
    </w:pPr>
    <w:rPr>
      <w:rFonts w:ascii="宋体" w:eastAsia="宋体" w:hAnsi="宋体" w:cs="宋体"/>
      <w:kern w:val="0"/>
      <w:sz w:val="24"/>
      <w:szCs w:val="24"/>
    </w:rPr>
  </w:style>
  <w:style w:type="paragraph" w:styleId="BodyTextIndent2">
    <w:name w:val="Body Text Indent 2"/>
    <w:basedOn w:val="Normal"/>
    <w:link w:val="BodyTextIndent2Char"/>
    <w:uiPriority w:val="99"/>
    <w:rsid w:val="00662F65"/>
    <w:pPr>
      <w:spacing w:line="500" w:lineRule="exact"/>
      <w:ind w:firstLineChars="200" w:firstLine="560"/>
      <w:outlineLvl w:val="0"/>
    </w:pPr>
    <w:rPr>
      <w:bCs/>
      <w:sz w:val="28"/>
      <w:szCs w:val="36"/>
    </w:rPr>
  </w:style>
  <w:style w:type="character" w:customStyle="1" w:styleId="BodyTextIndent2Char">
    <w:name w:val="Body Text Indent 2 Char"/>
    <w:basedOn w:val="DefaultParagraphFont"/>
    <w:link w:val="BodyTextIndent2"/>
    <w:uiPriority w:val="99"/>
    <w:semiHidden/>
    <w:rsid w:val="002C1D46"/>
    <w:rPr>
      <w:rFonts w:eastAsia="仿宋_GB2312"/>
      <w:sz w:val="32"/>
      <w:szCs w:val="20"/>
    </w:rPr>
  </w:style>
  <w:style w:type="paragraph" w:styleId="BodyTextIndent">
    <w:name w:val="Body Text Indent"/>
    <w:basedOn w:val="Normal"/>
    <w:link w:val="BodyTextIndentChar"/>
    <w:uiPriority w:val="99"/>
    <w:rsid w:val="00CF0898"/>
    <w:pPr>
      <w:ind w:firstLineChars="200" w:firstLine="600"/>
    </w:pPr>
    <w:rPr>
      <w:rFonts w:eastAsia="宋体"/>
      <w:bCs/>
      <w:sz w:val="30"/>
      <w:szCs w:val="24"/>
    </w:rPr>
  </w:style>
  <w:style w:type="character" w:customStyle="1" w:styleId="BodyTextIndentChar">
    <w:name w:val="Body Text Indent Char"/>
    <w:basedOn w:val="DefaultParagraphFont"/>
    <w:link w:val="BodyTextIndent"/>
    <w:uiPriority w:val="99"/>
    <w:semiHidden/>
    <w:rsid w:val="002C1D46"/>
    <w:rPr>
      <w:rFonts w:eastAsia="仿宋_GB2312"/>
      <w:sz w:val="32"/>
      <w:szCs w:val="20"/>
    </w:rPr>
  </w:style>
  <w:style w:type="paragraph" w:customStyle="1" w:styleId="style4">
    <w:name w:val="style4"/>
    <w:basedOn w:val="Normal"/>
    <w:uiPriority w:val="99"/>
    <w:rsid w:val="00CF0898"/>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99"/>
    <w:rsid w:val="00CF089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D10F13"/>
    <w:rPr>
      <w:rFonts w:cs="Times New Roman"/>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0E49"/>
    <w:pPr>
      <w:widowControl/>
      <w:spacing w:after="160" w:line="240" w:lineRule="exact"/>
      <w:jc w:val="left"/>
    </w:pPr>
    <w:rPr>
      <w:rFonts w:eastAsia="宋体"/>
      <w:sz w:val="21"/>
    </w:rPr>
  </w:style>
</w:styles>
</file>

<file path=word/webSettings.xml><?xml version="1.0" encoding="utf-8"?>
<w:webSettings xmlns:r="http://schemas.openxmlformats.org/officeDocument/2006/relationships" xmlns:w="http://schemas.openxmlformats.org/wordprocessingml/2006/main">
  <w:divs>
    <w:div w:id="893396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函件.dotx</Template>
  <TotalTime>1</TotalTime>
  <Pages>6</Pages>
  <Words>348</Words>
  <Characters>1989</Characters>
  <Application>Microsoft Office Outlook</Application>
  <DocSecurity>0</DocSecurity>
  <Lines>0</Lines>
  <Paragraphs>0</Paragraphs>
  <ScaleCrop>false</ScaleCrop>
  <Company>湖北省教育厅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subject/>
  <dc:creator>文印室</dc:creator>
  <cp:keywords/>
  <dc:description/>
  <cp:lastModifiedBy>AutoBVT</cp:lastModifiedBy>
  <cp:revision>2</cp:revision>
  <cp:lastPrinted>2018-09-30T06:52:00Z</cp:lastPrinted>
  <dcterms:created xsi:type="dcterms:W3CDTF">2018-09-30T15:16:00Z</dcterms:created>
  <dcterms:modified xsi:type="dcterms:W3CDTF">2018-09-30T15:16:00Z</dcterms:modified>
</cp:coreProperties>
</file>